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5B" w:rsidRPr="00A7175B" w:rsidRDefault="00A7175B" w:rsidP="00A7175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7175B">
        <w:rPr>
          <w:rFonts w:ascii="Times New Roman" w:hAnsi="Times New Roman" w:cs="Times New Roman"/>
          <w:b/>
          <w:sz w:val="48"/>
          <w:szCs w:val="48"/>
        </w:rPr>
        <w:t>Доклад</w:t>
      </w:r>
    </w:p>
    <w:p w:rsidR="00A7175B" w:rsidRPr="00A7175B" w:rsidRDefault="00EE0E07" w:rsidP="00A7175B">
      <w:pPr>
        <w:pStyle w:val="a3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«</w:t>
      </w:r>
      <w:bookmarkStart w:id="0" w:name="_GoBack"/>
      <w:r w:rsidR="00A7175B" w:rsidRPr="00A7175B">
        <w:rPr>
          <w:b/>
          <w:bCs/>
          <w:sz w:val="48"/>
          <w:szCs w:val="48"/>
        </w:rPr>
        <w:t>Инновационные образовательные технологии в условиях реализации ФГОС</w:t>
      </w:r>
      <w:bookmarkEnd w:id="0"/>
      <w:r>
        <w:rPr>
          <w:b/>
          <w:bCs/>
          <w:sz w:val="48"/>
          <w:szCs w:val="48"/>
        </w:rPr>
        <w:t>»</w:t>
      </w:r>
    </w:p>
    <w:p w:rsidR="00A7175B" w:rsidRPr="009A719B" w:rsidRDefault="00A7175B" w:rsidP="00A717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719B">
        <w:rPr>
          <w:rFonts w:ascii="Times New Roman" w:hAnsi="Times New Roman" w:cs="Times New Roman"/>
          <w:b/>
          <w:sz w:val="36"/>
          <w:szCs w:val="36"/>
        </w:rPr>
        <w:t xml:space="preserve">учителя музыки </w:t>
      </w:r>
      <w:proofErr w:type="spellStart"/>
      <w:r w:rsidRPr="009A719B">
        <w:rPr>
          <w:rFonts w:ascii="Times New Roman" w:hAnsi="Times New Roman" w:cs="Times New Roman"/>
          <w:b/>
          <w:sz w:val="36"/>
          <w:szCs w:val="36"/>
        </w:rPr>
        <w:t>МОУ</w:t>
      </w:r>
      <w:proofErr w:type="gramStart"/>
      <w:r w:rsidRPr="009A719B">
        <w:rPr>
          <w:rFonts w:ascii="Times New Roman" w:hAnsi="Times New Roman" w:cs="Times New Roman"/>
          <w:b/>
          <w:sz w:val="36"/>
          <w:szCs w:val="36"/>
        </w:rPr>
        <w:t>»Т</w:t>
      </w:r>
      <w:proofErr w:type="gramEnd"/>
      <w:r w:rsidRPr="009A719B">
        <w:rPr>
          <w:rFonts w:ascii="Times New Roman" w:hAnsi="Times New Roman" w:cs="Times New Roman"/>
          <w:b/>
          <w:sz w:val="36"/>
          <w:szCs w:val="36"/>
        </w:rPr>
        <w:t>урочакская</w:t>
      </w:r>
      <w:proofErr w:type="spellEnd"/>
      <w:r w:rsidRPr="009A719B">
        <w:rPr>
          <w:rFonts w:ascii="Times New Roman" w:hAnsi="Times New Roman" w:cs="Times New Roman"/>
          <w:b/>
          <w:sz w:val="36"/>
          <w:szCs w:val="36"/>
        </w:rPr>
        <w:t xml:space="preserve"> СОШ» им. </w:t>
      </w:r>
      <w:proofErr w:type="spellStart"/>
      <w:r w:rsidRPr="009A719B">
        <w:rPr>
          <w:rFonts w:ascii="Times New Roman" w:hAnsi="Times New Roman" w:cs="Times New Roman"/>
          <w:b/>
          <w:sz w:val="36"/>
          <w:szCs w:val="36"/>
        </w:rPr>
        <w:t>Я.И.Баляева</w:t>
      </w:r>
      <w:proofErr w:type="spellEnd"/>
      <w:r w:rsidRPr="009A719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7175B" w:rsidRPr="009A719B" w:rsidRDefault="00A7175B" w:rsidP="00A717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719B">
        <w:rPr>
          <w:rFonts w:ascii="Times New Roman" w:hAnsi="Times New Roman" w:cs="Times New Roman"/>
          <w:b/>
          <w:sz w:val="36"/>
          <w:szCs w:val="36"/>
        </w:rPr>
        <w:t xml:space="preserve">Михайловой </w:t>
      </w:r>
      <w:r w:rsidR="001E3704">
        <w:rPr>
          <w:rFonts w:ascii="Times New Roman" w:hAnsi="Times New Roman" w:cs="Times New Roman"/>
          <w:b/>
          <w:sz w:val="36"/>
          <w:szCs w:val="36"/>
        </w:rPr>
        <w:t>Л.В.</w:t>
      </w:r>
    </w:p>
    <w:p w:rsidR="00A7175B" w:rsidRDefault="00A7175B" w:rsidP="00A7175B">
      <w:pPr>
        <w:pStyle w:val="a3"/>
        <w:rPr>
          <w:b/>
          <w:bCs/>
          <w:sz w:val="27"/>
          <w:szCs w:val="27"/>
        </w:rPr>
      </w:pPr>
    </w:p>
    <w:p w:rsidR="00A7175B" w:rsidRDefault="00A7175B" w:rsidP="00A7175B">
      <w:pPr>
        <w:pStyle w:val="a3"/>
        <w:jc w:val="right"/>
      </w:pPr>
      <w:r>
        <w:rPr>
          <w:b/>
          <w:bCs/>
          <w:i/>
          <w:iCs/>
          <w:sz w:val="27"/>
          <w:szCs w:val="27"/>
        </w:rPr>
        <w:t xml:space="preserve"> « Скажи мне, и я забуду.</w:t>
      </w:r>
    </w:p>
    <w:p w:rsidR="00A7175B" w:rsidRDefault="00A7175B" w:rsidP="00A7175B">
      <w:pPr>
        <w:pStyle w:val="a3"/>
        <w:jc w:val="right"/>
      </w:pPr>
      <w:r>
        <w:rPr>
          <w:b/>
          <w:bCs/>
          <w:i/>
          <w:iCs/>
          <w:sz w:val="27"/>
          <w:szCs w:val="27"/>
        </w:rPr>
        <w:t>Покажи мне, - и я смогу запомнить.</w:t>
      </w:r>
    </w:p>
    <w:p w:rsidR="00A7175B" w:rsidRDefault="00A7175B" w:rsidP="00A7175B">
      <w:pPr>
        <w:pStyle w:val="a3"/>
        <w:jc w:val="right"/>
      </w:pPr>
      <w:r>
        <w:rPr>
          <w:b/>
          <w:bCs/>
          <w:i/>
          <w:iCs/>
          <w:sz w:val="27"/>
          <w:szCs w:val="27"/>
        </w:rPr>
        <w:t xml:space="preserve">Позволь мне это сделать самому, </w:t>
      </w:r>
    </w:p>
    <w:p w:rsidR="00A7175B" w:rsidRDefault="00A7175B" w:rsidP="00A7175B">
      <w:pPr>
        <w:pStyle w:val="a3"/>
        <w:jc w:val="right"/>
      </w:pPr>
      <w:r>
        <w:rPr>
          <w:b/>
          <w:bCs/>
          <w:i/>
          <w:iCs/>
          <w:sz w:val="27"/>
          <w:szCs w:val="27"/>
        </w:rPr>
        <w:t>И это станет моим навсегда</w:t>
      </w:r>
      <w:proofErr w:type="gramStart"/>
      <w:r>
        <w:rPr>
          <w:b/>
          <w:bCs/>
          <w:i/>
          <w:iCs/>
          <w:sz w:val="27"/>
          <w:szCs w:val="27"/>
        </w:rPr>
        <w:t>.»</w:t>
      </w:r>
      <w:proofErr w:type="gramEnd"/>
    </w:p>
    <w:p w:rsidR="00A7175B" w:rsidRDefault="00A7175B" w:rsidP="00A7175B">
      <w:pPr>
        <w:pStyle w:val="a3"/>
        <w:jc w:val="right"/>
      </w:pPr>
      <w:r>
        <w:rPr>
          <w:b/>
          <w:bCs/>
          <w:i/>
          <w:iCs/>
          <w:sz w:val="27"/>
          <w:szCs w:val="27"/>
        </w:rPr>
        <w:t>Древняя мудрость</w:t>
      </w:r>
    </w:p>
    <w:p w:rsidR="00A7175B" w:rsidRDefault="00A7175B" w:rsidP="00A7175B">
      <w:pPr>
        <w:pStyle w:val="a3"/>
      </w:pPr>
      <w:r>
        <w:rPr>
          <w:sz w:val="27"/>
          <w:szCs w:val="27"/>
        </w:rPr>
        <w:t>Для реализации познавательной и творческой активности школьника в учебном процессе используются современные образовательные технологии, дающие возможность повышать качество образования, более эффективно использовать учебное время и снижать долю репродуктивной деятельности учащихся за счет снижения времени, отведенного на выполнение домашнего задания. В школе представлен широкий спектр образовательных педагогических технологий, которые применяются в учебном процессе.</w:t>
      </w:r>
    </w:p>
    <w:p w:rsidR="00A7175B" w:rsidRDefault="00A7175B" w:rsidP="00A7175B">
      <w:pPr>
        <w:pStyle w:val="a3"/>
        <w:spacing w:line="245" w:lineRule="atLeast"/>
      </w:pPr>
      <w:r w:rsidRPr="00A7175B">
        <w:rPr>
          <w:sz w:val="27"/>
          <w:szCs w:val="27"/>
        </w:rPr>
        <w:t>В научно-педагогической литературе имеются различные трактовки понятия «педагогическая (образовательная) технология», но для начала необходимо разобратьс</w:t>
      </w:r>
      <w:r>
        <w:rPr>
          <w:sz w:val="27"/>
          <w:szCs w:val="27"/>
        </w:rPr>
        <w:t>я, что такое вообще ТЕХНОЛОГИЯ:</w:t>
      </w:r>
    </w:p>
    <w:p w:rsidR="00A7175B" w:rsidRPr="00A7175B" w:rsidRDefault="00A7175B" w:rsidP="00A7175B">
      <w:pPr>
        <w:pStyle w:val="a3"/>
        <w:spacing w:line="245" w:lineRule="atLeast"/>
      </w:pPr>
      <w:r w:rsidRPr="00A7175B">
        <w:rPr>
          <w:b/>
          <w:bCs/>
          <w:i/>
          <w:iCs/>
          <w:sz w:val="27"/>
          <w:szCs w:val="27"/>
        </w:rPr>
        <w:t xml:space="preserve">«Технология» - </w:t>
      </w:r>
      <w:r w:rsidRPr="00A7175B">
        <w:rPr>
          <w:sz w:val="27"/>
          <w:szCs w:val="27"/>
        </w:rPr>
        <w:t>(от греч</w:t>
      </w:r>
      <w:r w:rsidRPr="00A7175B">
        <w:rPr>
          <w:b/>
          <w:bCs/>
          <w:i/>
          <w:iCs/>
          <w:sz w:val="27"/>
          <w:szCs w:val="27"/>
        </w:rPr>
        <w:t xml:space="preserve">. </w:t>
      </w:r>
      <w:proofErr w:type="spellStart"/>
      <w:r w:rsidRPr="00A7175B">
        <w:rPr>
          <w:b/>
          <w:bCs/>
          <w:i/>
          <w:iCs/>
          <w:sz w:val="27"/>
          <w:szCs w:val="27"/>
        </w:rPr>
        <w:t>techne</w:t>
      </w:r>
      <w:proofErr w:type="spellEnd"/>
      <w:r w:rsidRPr="00A7175B">
        <w:rPr>
          <w:b/>
          <w:bCs/>
          <w:i/>
          <w:iCs/>
          <w:sz w:val="27"/>
          <w:szCs w:val="27"/>
        </w:rPr>
        <w:t xml:space="preserve"> – </w:t>
      </w:r>
      <w:r w:rsidRPr="00A7175B">
        <w:rPr>
          <w:b/>
          <w:bCs/>
          <w:sz w:val="27"/>
          <w:szCs w:val="27"/>
        </w:rPr>
        <w:t xml:space="preserve">искусство, мастерство, умение </w:t>
      </w:r>
      <w:r w:rsidRPr="00A7175B">
        <w:rPr>
          <w:sz w:val="27"/>
          <w:szCs w:val="27"/>
        </w:rPr>
        <w:t xml:space="preserve">и греч. </w:t>
      </w:r>
      <w:proofErr w:type="spellStart"/>
      <w:r w:rsidRPr="00A7175B">
        <w:rPr>
          <w:b/>
          <w:bCs/>
          <w:i/>
          <w:iCs/>
          <w:sz w:val="27"/>
          <w:szCs w:val="27"/>
        </w:rPr>
        <w:t>logos</w:t>
      </w:r>
      <w:proofErr w:type="spellEnd"/>
      <w:r w:rsidRPr="00A7175B">
        <w:rPr>
          <w:b/>
          <w:bCs/>
          <w:i/>
          <w:iCs/>
          <w:sz w:val="27"/>
          <w:szCs w:val="27"/>
        </w:rPr>
        <w:t xml:space="preserve"> – изучение) – </w:t>
      </w:r>
      <w:r w:rsidRPr="00A7175B">
        <w:rPr>
          <w:b/>
          <w:bCs/>
          <w:sz w:val="27"/>
          <w:szCs w:val="27"/>
        </w:rPr>
        <w:t>комплекс организационных мер, операций и приемов, направленных на изготовление, обслуживание, ремонт и/или эксплуатацию изделия с номинальным качеством и оптимальными затратами.</w:t>
      </w:r>
    </w:p>
    <w:p w:rsidR="00A7175B" w:rsidRPr="00A7175B" w:rsidRDefault="00A7175B" w:rsidP="00A7175B">
      <w:pPr>
        <w:pStyle w:val="a3"/>
        <w:spacing w:line="245" w:lineRule="atLeast"/>
      </w:pPr>
      <w:r w:rsidRPr="00A7175B">
        <w:rPr>
          <w:b/>
          <w:bCs/>
          <w:i/>
          <w:iCs/>
          <w:sz w:val="27"/>
          <w:szCs w:val="27"/>
        </w:rPr>
        <w:t xml:space="preserve">«Технология обучения» - </w:t>
      </w:r>
      <w:r w:rsidRPr="00A7175B">
        <w:rPr>
          <w:b/>
          <w:bCs/>
          <w:sz w:val="27"/>
          <w:szCs w:val="27"/>
        </w:rPr>
        <w:t>системный метод планирования, применения и оценивания всего процесса обучения и усвоения знаний путем учета человеческих и технических ресурсов и взаимодействия между ними для достижения более эффективной формы образования.</w:t>
      </w:r>
    </w:p>
    <w:p w:rsidR="00A7175B" w:rsidRPr="00A7175B" w:rsidRDefault="00A7175B" w:rsidP="00A7175B">
      <w:pPr>
        <w:pStyle w:val="a3"/>
        <w:spacing w:line="245" w:lineRule="atLeast"/>
      </w:pPr>
      <w:r w:rsidRPr="00A7175B">
        <w:rPr>
          <w:sz w:val="27"/>
          <w:szCs w:val="27"/>
        </w:rPr>
        <w:lastRenderedPageBreak/>
        <w:t xml:space="preserve">Различают 4 позиции научного понимания и употребления термина «педагогическая технология» </w:t>
      </w:r>
    </w:p>
    <w:p w:rsidR="00A7175B" w:rsidRPr="00A7175B" w:rsidRDefault="00A7175B" w:rsidP="00A7175B">
      <w:pPr>
        <w:pStyle w:val="a3"/>
        <w:spacing w:line="245" w:lineRule="atLeast"/>
      </w:pPr>
      <w:r w:rsidRPr="00A7175B">
        <w:rPr>
          <w:sz w:val="27"/>
          <w:szCs w:val="27"/>
        </w:rPr>
        <w:t xml:space="preserve">- педагогические технологии как СРЕДСТВО, т.е. как производство и применение методического инструментария, аппаратуры, учебного оборудования и ТСО для учебного процесса. Данную точку зрения отстаивают И. </w:t>
      </w:r>
      <w:proofErr w:type="spellStart"/>
      <w:r w:rsidRPr="00A7175B">
        <w:rPr>
          <w:sz w:val="27"/>
          <w:szCs w:val="27"/>
        </w:rPr>
        <w:t>Бухвалов</w:t>
      </w:r>
      <w:proofErr w:type="spellEnd"/>
      <w:r w:rsidRPr="00A7175B">
        <w:rPr>
          <w:sz w:val="27"/>
          <w:szCs w:val="27"/>
        </w:rPr>
        <w:t xml:space="preserve">, </w:t>
      </w:r>
      <w:proofErr w:type="spellStart"/>
      <w:r w:rsidRPr="00A7175B">
        <w:rPr>
          <w:sz w:val="27"/>
          <w:szCs w:val="27"/>
        </w:rPr>
        <w:t>В.Паламарчук</w:t>
      </w:r>
      <w:proofErr w:type="spellEnd"/>
      <w:r w:rsidRPr="00A7175B">
        <w:rPr>
          <w:sz w:val="27"/>
          <w:szCs w:val="27"/>
        </w:rPr>
        <w:t xml:space="preserve">, Б. </w:t>
      </w:r>
      <w:proofErr w:type="spellStart"/>
      <w:r w:rsidRPr="00A7175B">
        <w:rPr>
          <w:sz w:val="27"/>
          <w:szCs w:val="27"/>
        </w:rPr>
        <w:t>Т.Лихачев</w:t>
      </w:r>
      <w:proofErr w:type="spellEnd"/>
      <w:r w:rsidRPr="00A7175B">
        <w:rPr>
          <w:sz w:val="27"/>
          <w:szCs w:val="27"/>
        </w:rPr>
        <w:t xml:space="preserve">, </w:t>
      </w:r>
      <w:proofErr w:type="spellStart"/>
      <w:r w:rsidRPr="00A7175B">
        <w:rPr>
          <w:sz w:val="27"/>
          <w:szCs w:val="27"/>
        </w:rPr>
        <w:t>С.А.Смирнов</w:t>
      </w:r>
      <w:proofErr w:type="spellEnd"/>
      <w:r w:rsidRPr="00A7175B">
        <w:rPr>
          <w:sz w:val="27"/>
          <w:szCs w:val="27"/>
        </w:rPr>
        <w:t xml:space="preserve">, </w:t>
      </w:r>
      <w:proofErr w:type="spellStart"/>
      <w:r w:rsidRPr="00A7175B">
        <w:rPr>
          <w:sz w:val="27"/>
          <w:szCs w:val="27"/>
        </w:rPr>
        <w:t>Н.Б.Крылова</w:t>
      </w:r>
      <w:proofErr w:type="spellEnd"/>
      <w:r w:rsidRPr="00A7175B">
        <w:rPr>
          <w:sz w:val="27"/>
          <w:szCs w:val="27"/>
        </w:rPr>
        <w:t xml:space="preserve">, </w:t>
      </w:r>
      <w:proofErr w:type="gramStart"/>
      <w:r w:rsidRPr="00A7175B">
        <w:rPr>
          <w:sz w:val="27"/>
          <w:szCs w:val="27"/>
        </w:rPr>
        <w:t>Р</w:t>
      </w:r>
      <w:proofErr w:type="gramEnd"/>
      <w:r w:rsidRPr="00A7175B">
        <w:rPr>
          <w:sz w:val="27"/>
          <w:szCs w:val="27"/>
        </w:rPr>
        <w:t xml:space="preserve"> де </w:t>
      </w:r>
      <w:proofErr w:type="spellStart"/>
      <w:r w:rsidRPr="00A7175B">
        <w:rPr>
          <w:sz w:val="27"/>
          <w:szCs w:val="27"/>
        </w:rPr>
        <w:t>Киффер</w:t>
      </w:r>
      <w:proofErr w:type="spellEnd"/>
      <w:r w:rsidRPr="00A7175B">
        <w:rPr>
          <w:sz w:val="27"/>
          <w:szCs w:val="27"/>
        </w:rPr>
        <w:t xml:space="preserve">, </w:t>
      </w:r>
      <w:proofErr w:type="spellStart"/>
      <w:r w:rsidRPr="00A7175B">
        <w:rPr>
          <w:sz w:val="27"/>
          <w:szCs w:val="27"/>
        </w:rPr>
        <w:t>М.Майер</w:t>
      </w:r>
      <w:proofErr w:type="spellEnd"/>
      <w:r w:rsidRPr="00A7175B">
        <w:rPr>
          <w:sz w:val="27"/>
          <w:szCs w:val="27"/>
        </w:rPr>
        <w:t>;</w:t>
      </w:r>
    </w:p>
    <w:p w:rsidR="00A7175B" w:rsidRPr="00A7175B" w:rsidRDefault="00A7175B" w:rsidP="00A7175B">
      <w:pPr>
        <w:pStyle w:val="a3"/>
        <w:spacing w:line="245" w:lineRule="atLeast"/>
      </w:pPr>
      <w:r w:rsidRPr="00A7175B">
        <w:rPr>
          <w:sz w:val="27"/>
          <w:szCs w:val="27"/>
        </w:rPr>
        <w:t xml:space="preserve">- педагогические технологии как СПОСОБ, т.е. это процесс коммуникации (способ, модель, техника выполнения учебных задач), основанный на определенном алгоритме, программе, системе взаимодействия участников педагогического процесса. Данную точку зрения представляют: </w:t>
      </w:r>
      <w:proofErr w:type="spellStart"/>
      <w:r w:rsidRPr="00A7175B">
        <w:rPr>
          <w:sz w:val="27"/>
          <w:szCs w:val="27"/>
        </w:rPr>
        <w:t>В.П.Беспалько</w:t>
      </w:r>
      <w:proofErr w:type="spellEnd"/>
      <w:r w:rsidRPr="00A7175B">
        <w:rPr>
          <w:sz w:val="27"/>
          <w:szCs w:val="27"/>
        </w:rPr>
        <w:t xml:space="preserve">, </w:t>
      </w:r>
      <w:proofErr w:type="spellStart"/>
      <w:r w:rsidRPr="00A7175B">
        <w:rPr>
          <w:sz w:val="27"/>
          <w:szCs w:val="27"/>
        </w:rPr>
        <w:t>М.А.Чоханов</w:t>
      </w:r>
      <w:proofErr w:type="spellEnd"/>
      <w:r w:rsidRPr="00A7175B">
        <w:rPr>
          <w:sz w:val="27"/>
          <w:szCs w:val="27"/>
        </w:rPr>
        <w:t xml:space="preserve">, </w:t>
      </w:r>
      <w:proofErr w:type="spellStart"/>
      <w:r w:rsidRPr="00A7175B">
        <w:rPr>
          <w:sz w:val="27"/>
          <w:szCs w:val="27"/>
        </w:rPr>
        <w:t>В.А.Сластенин</w:t>
      </w:r>
      <w:proofErr w:type="spellEnd"/>
      <w:r w:rsidRPr="00A7175B">
        <w:rPr>
          <w:sz w:val="27"/>
          <w:szCs w:val="27"/>
        </w:rPr>
        <w:t xml:space="preserve">, </w:t>
      </w:r>
      <w:proofErr w:type="spellStart"/>
      <w:r w:rsidRPr="00A7175B">
        <w:rPr>
          <w:sz w:val="27"/>
          <w:szCs w:val="27"/>
        </w:rPr>
        <w:t>В.М.Могнахов</w:t>
      </w:r>
      <w:proofErr w:type="spellEnd"/>
      <w:r w:rsidRPr="00A7175B">
        <w:rPr>
          <w:sz w:val="27"/>
          <w:szCs w:val="27"/>
        </w:rPr>
        <w:t xml:space="preserve">, </w:t>
      </w:r>
      <w:proofErr w:type="spellStart"/>
      <w:r w:rsidRPr="00A7175B">
        <w:rPr>
          <w:sz w:val="27"/>
          <w:szCs w:val="27"/>
        </w:rPr>
        <w:t>А.М.Кушнир</w:t>
      </w:r>
      <w:proofErr w:type="spellEnd"/>
      <w:r w:rsidRPr="00A7175B">
        <w:rPr>
          <w:sz w:val="27"/>
          <w:szCs w:val="27"/>
        </w:rPr>
        <w:t xml:space="preserve">, </w:t>
      </w:r>
      <w:proofErr w:type="spellStart"/>
      <w:r w:rsidRPr="00A7175B">
        <w:rPr>
          <w:sz w:val="27"/>
          <w:szCs w:val="27"/>
        </w:rPr>
        <w:t>Б.Скинер</w:t>
      </w:r>
      <w:proofErr w:type="spellEnd"/>
      <w:r w:rsidRPr="00A7175B">
        <w:rPr>
          <w:sz w:val="27"/>
          <w:szCs w:val="27"/>
        </w:rPr>
        <w:t xml:space="preserve">, </w:t>
      </w:r>
      <w:proofErr w:type="spellStart"/>
      <w:r w:rsidRPr="00A7175B">
        <w:rPr>
          <w:sz w:val="27"/>
          <w:szCs w:val="27"/>
        </w:rPr>
        <w:t>С.Гибсон</w:t>
      </w:r>
      <w:proofErr w:type="spellEnd"/>
      <w:r w:rsidRPr="00A7175B">
        <w:rPr>
          <w:sz w:val="27"/>
          <w:szCs w:val="27"/>
        </w:rPr>
        <w:t xml:space="preserve">, </w:t>
      </w:r>
      <w:proofErr w:type="spellStart"/>
      <w:r w:rsidRPr="00A7175B">
        <w:rPr>
          <w:sz w:val="27"/>
          <w:szCs w:val="27"/>
        </w:rPr>
        <w:t>Т.Сакамото</w:t>
      </w:r>
      <w:proofErr w:type="spellEnd"/>
      <w:r w:rsidRPr="00A7175B">
        <w:rPr>
          <w:sz w:val="27"/>
          <w:szCs w:val="27"/>
        </w:rPr>
        <w:t xml:space="preserve"> и др.;</w:t>
      </w:r>
    </w:p>
    <w:p w:rsidR="00A7175B" w:rsidRPr="00A7175B" w:rsidRDefault="00A7175B" w:rsidP="00A7175B">
      <w:pPr>
        <w:pStyle w:val="a3"/>
        <w:spacing w:after="240" w:afterAutospacing="0" w:line="245" w:lineRule="atLeast"/>
      </w:pPr>
    </w:p>
    <w:p w:rsidR="00A7175B" w:rsidRPr="00A7175B" w:rsidRDefault="00A7175B" w:rsidP="00A7175B">
      <w:pPr>
        <w:pStyle w:val="a3"/>
        <w:spacing w:line="245" w:lineRule="atLeast"/>
      </w:pPr>
      <w:r w:rsidRPr="00A7175B">
        <w:rPr>
          <w:sz w:val="27"/>
          <w:szCs w:val="27"/>
        </w:rPr>
        <w:t xml:space="preserve">- педагогические технологии как НАУЧНОЕ НАПРАВЛЕНИЕ. Представители этой позиции: </w:t>
      </w:r>
      <w:proofErr w:type="spellStart"/>
      <w:r w:rsidRPr="00A7175B">
        <w:rPr>
          <w:sz w:val="27"/>
          <w:szCs w:val="27"/>
        </w:rPr>
        <w:t>П.И.Пидкасистый</w:t>
      </w:r>
      <w:proofErr w:type="spellEnd"/>
      <w:r w:rsidRPr="00A7175B">
        <w:rPr>
          <w:sz w:val="27"/>
          <w:szCs w:val="27"/>
        </w:rPr>
        <w:t xml:space="preserve">, </w:t>
      </w:r>
      <w:proofErr w:type="spellStart"/>
      <w:r w:rsidRPr="00A7175B">
        <w:rPr>
          <w:sz w:val="27"/>
          <w:szCs w:val="27"/>
        </w:rPr>
        <w:t>В.В.Гузеев</w:t>
      </w:r>
      <w:proofErr w:type="spellEnd"/>
      <w:r w:rsidRPr="00A7175B">
        <w:rPr>
          <w:sz w:val="27"/>
          <w:szCs w:val="27"/>
        </w:rPr>
        <w:t xml:space="preserve">, </w:t>
      </w:r>
      <w:proofErr w:type="spellStart"/>
      <w:r w:rsidRPr="00A7175B">
        <w:rPr>
          <w:sz w:val="27"/>
          <w:szCs w:val="27"/>
        </w:rPr>
        <w:t>М.Эраут</w:t>
      </w:r>
      <w:proofErr w:type="spellEnd"/>
      <w:r w:rsidRPr="00A7175B">
        <w:rPr>
          <w:sz w:val="27"/>
          <w:szCs w:val="27"/>
        </w:rPr>
        <w:t xml:space="preserve">, </w:t>
      </w:r>
      <w:proofErr w:type="spellStart"/>
      <w:r w:rsidRPr="00A7175B">
        <w:rPr>
          <w:sz w:val="27"/>
          <w:szCs w:val="27"/>
        </w:rPr>
        <w:t>Р.Кауфман</w:t>
      </w:r>
      <w:proofErr w:type="spellEnd"/>
      <w:r w:rsidRPr="00A7175B">
        <w:rPr>
          <w:sz w:val="27"/>
          <w:szCs w:val="27"/>
        </w:rPr>
        <w:t xml:space="preserve">, </w:t>
      </w:r>
      <w:proofErr w:type="spellStart"/>
      <w:r w:rsidRPr="00A7175B">
        <w:rPr>
          <w:sz w:val="27"/>
          <w:szCs w:val="27"/>
        </w:rPr>
        <w:t>С.Ведемейер</w:t>
      </w:r>
      <w:proofErr w:type="spellEnd"/>
      <w:r w:rsidRPr="00A7175B">
        <w:rPr>
          <w:sz w:val="27"/>
          <w:szCs w:val="27"/>
        </w:rPr>
        <w:t xml:space="preserve">. Они рассматривают </w:t>
      </w:r>
      <w:proofErr w:type="spellStart"/>
      <w:r w:rsidRPr="00A7175B">
        <w:rPr>
          <w:sz w:val="27"/>
          <w:szCs w:val="27"/>
        </w:rPr>
        <w:t>пед</w:t>
      </w:r>
      <w:proofErr w:type="spellEnd"/>
      <w:r w:rsidRPr="00A7175B">
        <w:rPr>
          <w:sz w:val="27"/>
          <w:szCs w:val="27"/>
        </w:rPr>
        <w:t>. технологию как обширную область знаний, опирающуюся на данные социальных, управленческих и естественных наук;</w:t>
      </w:r>
    </w:p>
    <w:p w:rsidR="00A7175B" w:rsidRPr="00A7175B" w:rsidRDefault="00A7175B" w:rsidP="00A7175B">
      <w:pPr>
        <w:pStyle w:val="a3"/>
        <w:spacing w:after="240" w:afterAutospacing="0" w:line="245" w:lineRule="atLeast"/>
      </w:pPr>
    </w:p>
    <w:p w:rsidR="00A7175B" w:rsidRPr="00A7175B" w:rsidRDefault="00A7175B" w:rsidP="00A7175B">
      <w:pPr>
        <w:pStyle w:val="a3"/>
        <w:spacing w:line="245" w:lineRule="atLeast"/>
      </w:pPr>
      <w:r w:rsidRPr="00A7175B">
        <w:rPr>
          <w:sz w:val="27"/>
          <w:szCs w:val="27"/>
        </w:rPr>
        <w:t xml:space="preserve">- педагогические технологии как МНОГОМЕРНОЕ ПОНЯТИЕ. Эта позиция представляет собой многоаспектный подход и предлагает рассматривать </w:t>
      </w:r>
      <w:proofErr w:type="spellStart"/>
      <w:r w:rsidRPr="00A7175B">
        <w:rPr>
          <w:sz w:val="27"/>
          <w:szCs w:val="27"/>
        </w:rPr>
        <w:t>пед</w:t>
      </w:r>
      <w:proofErr w:type="spellEnd"/>
      <w:r w:rsidRPr="00A7175B">
        <w:rPr>
          <w:sz w:val="27"/>
          <w:szCs w:val="27"/>
        </w:rPr>
        <w:t xml:space="preserve">. технологии как многомерный процесс. Это мнение </w:t>
      </w:r>
      <w:proofErr w:type="spellStart"/>
      <w:r w:rsidRPr="00A7175B">
        <w:rPr>
          <w:sz w:val="27"/>
          <w:szCs w:val="27"/>
        </w:rPr>
        <w:t>В.И.Боголюбова</w:t>
      </w:r>
      <w:proofErr w:type="spellEnd"/>
      <w:r w:rsidRPr="00A7175B">
        <w:rPr>
          <w:sz w:val="27"/>
          <w:szCs w:val="27"/>
        </w:rPr>
        <w:t xml:space="preserve">, </w:t>
      </w:r>
      <w:proofErr w:type="spellStart"/>
      <w:r w:rsidRPr="00A7175B">
        <w:rPr>
          <w:sz w:val="27"/>
          <w:szCs w:val="27"/>
        </w:rPr>
        <w:t>М.В.Кларина</w:t>
      </w:r>
      <w:proofErr w:type="spellEnd"/>
      <w:r w:rsidRPr="00A7175B">
        <w:rPr>
          <w:sz w:val="27"/>
          <w:szCs w:val="27"/>
        </w:rPr>
        <w:t xml:space="preserve">, </w:t>
      </w:r>
      <w:proofErr w:type="spellStart"/>
      <w:r w:rsidRPr="00A7175B">
        <w:rPr>
          <w:sz w:val="27"/>
          <w:szCs w:val="27"/>
        </w:rPr>
        <w:t>В.В.Давыдова</w:t>
      </w:r>
      <w:proofErr w:type="spellEnd"/>
      <w:r w:rsidRPr="00A7175B">
        <w:rPr>
          <w:sz w:val="27"/>
          <w:szCs w:val="27"/>
        </w:rPr>
        <w:t xml:space="preserve">, </w:t>
      </w:r>
      <w:proofErr w:type="spellStart"/>
      <w:r w:rsidRPr="00A7175B">
        <w:rPr>
          <w:sz w:val="27"/>
          <w:szCs w:val="27"/>
        </w:rPr>
        <w:t>Г.К.СелевкО</w:t>
      </w:r>
      <w:proofErr w:type="spellEnd"/>
      <w:r w:rsidRPr="00A7175B">
        <w:rPr>
          <w:sz w:val="27"/>
          <w:szCs w:val="27"/>
        </w:rPr>
        <w:t xml:space="preserve">, </w:t>
      </w:r>
      <w:proofErr w:type="spellStart"/>
      <w:r w:rsidRPr="00A7175B">
        <w:rPr>
          <w:sz w:val="27"/>
          <w:szCs w:val="27"/>
        </w:rPr>
        <w:t>Е.В.Коротаевой</w:t>
      </w:r>
      <w:proofErr w:type="spellEnd"/>
      <w:r w:rsidRPr="00A7175B">
        <w:rPr>
          <w:sz w:val="27"/>
          <w:szCs w:val="27"/>
        </w:rPr>
        <w:t xml:space="preserve">, </w:t>
      </w:r>
      <w:proofErr w:type="spellStart"/>
      <w:r w:rsidRPr="00A7175B">
        <w:rPr>
          <w:sz w:val="27"/>
          <w:szCs w:val="27"/>
        </w:rPr>
        <w:t>В.Э.Штейнберга</w:t>
      </w:r>
      <w:proofErr w:type="spellEnd"/>
      <w:r w:rsidRPr="00A7175B">
        <w:rPr>
          <w:sz w:val="27"/>
          <w:szCs w:val="27"/>
        </w:rPr>
        <w:t xml:space="preserve">, </w:t>
      </w:r>
      <w:proofErr w:type="spellStart"/>
      <w:r w:rsidRPr="00A7175B">
        <w:rPr>
          <w:sz w:val="27"/>
          <w:szCs w:val="27"/>
        </w:rPr>
        <w:t>Д.Финна</w:t>
      </w:r>
      <w:proofErr w:type="spellEnd"/>
      <w:r w:rsidRPr="00A7175B">
        <w:rPr>
          <w:sz w:val="27"/>
          <w:szCs w:val="27"/>
        </w:rPr>
        <w:t xml:space="preserve">, </w:t>
      </w:r>
      <w:proofErr w:type="spellStart"/>
      <w:r w:rsidRPr="00A7175B">
        <w:rPr>
          <w:sz w:val="27"/>
          <w:szCs w:val="27"/>
        </w:rPr>
        <w:t>К.Сиблера</w:t>
      </w:r>
      <w:proofErr w:type="spellEnd"/>
      <w:r w:rsidRPr="00A7175B">
        <w:rPr>
          <w:sz w:val="27"/>
          <w:szCs w:val="27"/>
        </w:rPr>
        <w:t xml:space="preserve">, </w:t>
      </w:r>
      <w:proofErr w:type="spellStart"/>
      <w:r w:rsidRPr="00A7175B">
        <w:rPr>
          <w:sz w:val="27"/>
          <w:szCs w:val="27"/>
        </w:rPr>
        <w:t>П.Митчелла</w:t>
      </w:r>
      <w:proofErr w:type="spellEnd"/>
      <w:r w:rsidRPr="00A7175B">
        <w:rPr>
          <w:sz w:val="27"/>
          <w:szCs w:val="27"/>
        </w:rPr>
        <w:t xml:space="preserve">, </w:t>
      </w:r>
      <w:proofErr w:type="spellStart"/>
      <w:r w:rsidRPr="00A7175B">
        <w:rPr>
          <w:sz w:val="27"/>
          <w:szCs w:val="27"/>
        </w:rPr>
        <w:t>Р.Томаса</w:t>
      </w:r>
      <w:proofErr w:type="spellEnd"/>
      <w:r w:rsidRPr="00A7175B">
        <w:rPr>
          <w:sz w:val="27"/>
          <w:szCs w:val="27"/>
        </w:rPr>
        <w:t>.</w:t>
      </w:r>
    </w:p>
    <w:p w:rsidR="00A7175B" w:rsidRPr="00A7175B" w:rsidRDefault="00A7175B" w:rsidP="00A7175B">
      <w:pPr>
        <w:pStyle w:val="a3"/>
        <w:spacing w:line="245" w:lineRule="atLeast"/>
      </w:pPr>
      <w:r w:rsidRPr="00A7175B">
        <w:rPr>
          <w:sz w:val="27"/>
          <w:szCs w:val="27"/>
        </w:rPr>
        <w:t xml:space="preserve">В разные времена определение «Педагогическая технология» претерпевала изменения. </w:t>
      </w:r>
      <w:proofErr w:type="spellStart"/>
      <w:r w:rsidRPr="00A7175B">
        <w:rPr>
          <w:sz w:val="27"/>
          <w:szCs w:val="27"/>
        </w:rPr>
        <w:t>М.В.</w:t>
      </w:r>
      <w:proofErr w:type="gramStart"/>
      <w:r w:rsidRPr="00A7175B">
        <w:rPr>
          <w:sz w:val="27"/>
          <w:szCs w:val="27"/>
        </w:rPr>
        <w:t>Кларин</w:t>
      </w:r>
      <w:proofErr w:type="spellEnd"/>
      <w:proofErr w:type="gramEnd"/>
      <w:r w:rsidRPr="00A7175B">
        <w:rPr>
          <w:sz w:val="27"/>
          <w:szCs w:val="27"/>
        </w:rPr>
        <w:t xml:space="preserve"> давал понятие как </w:t>
      </w:r>
      <w:r w:rsidRPr="00A7175B">
        <w:rPr>
          <w:b/>
          <w:bCs/>
          <w:i/>
          <w:iCs/>
          <w:sz w:val="27"/>
          <w:szCs w:val="27"/>
        </w:rPr>
        <w:t xml:space="preserve">«системной совокупности и порядка </w:t>
      </w:r>
      <w:proofErr w:type="spellStart"/>
      <w:r w:rsidRPr="00A7175B">
        <w:rPr>
          <w:b/>
          <w:bCs/>
          <w:i/>
          <w:iCs/>
          <w:sz w:val="27"/>
          <w:szCs w:val="27"/>
        </w:rPr>
        <w:t>фукционирования</w:t>
      </w:r>
      <w:proofErr w:type="spellEnd"/>
      <w:r w:rsidRPr="00A7175B">
        <w:rPr>
          <w:b/>
          <w:bCs/>
          <w:i/>
          <w:iCs/>
          <w:sz w:val="27"/>
          <w:szCs w:val="27"/>
        </w:rPr>
        <w:t xml:space="preserve"> всех личностных, инструментальных, методических средств, используемых для достижения педагогических целей».</w:t>
      </w:r>
    </w:p>
    <w:p w:rsidR="00A7175B" w:rsidRPr="00A7175B" w:rsidRDefault="00A7175B" w:rsidP="00A7175B">
      <w:pPr>
        <w:pStyle w:val="a3"/>
        <w:spacing w:line="245" w:lineRule="atLeast"/>
      </w:pPr>
      <w:proofErr w:type="spellStart"/>
      <w:r w:rsidRPr="00A7175B">
        <w:rPr>
          <w:sz w:val="27"/>
          <w:szCs w:val="27"/>
        </w:rPr>
        <w:t>В.В.Гузеев</w:t>
      </w:r>
      <w:proofErr w:type="spellEnd"/>
      <w:r w:rsidRPr="00A7175B">
        <w:rPr>
          <w:sz w:val="27"/>
          <w:szCs w:val="27"/>
        </w:rPr>
        <w:t xml:space="preserve"> педагогические технологии представлял как </w:t>
      </w:r>
      <w:r w:rsidRPr="00A7175B">
        <w:rPr>
          <w:b/>
          <w:bCs/>
          <w:i/>
          <w:iCs/>
          <w:sz w:val="27"/>
          <w:szCs w:val="27"/>
        </w:rPr>
        <w:t>«упорядоченную совокупность действий, операций и процедур, инструментально обеспечивающих достижения прогнозируемого результата в изменяющихся условиях образовательно-воспитательного процесса».</w:t>
      </w:r>
    </w:p>
    <w:p w:rsidR="00A7175B" w:rsidRPr="00A7175B" w:rsidRDefault="00A7175B" w:rsidP="00A7175B">
      <w:pPr>
        <w:pStyle w:val="a3"/>
        <w:spacing w:line="245" w:lineRule="atLeast"/>
      </w:pPr>
      <w:r w:rsidRPr="00A7175B">
        <w:rPr>
          <w:sz w:val="27"/>
          <w:szCs w:val="27"/>
        </w:rPr>
        <w:t xml:space="preserve">ЮНЕСКО говорит о </w:t>
      </w:r>
      <w:proofErr w:type="spellStart"/>
      <w:r w:rsidRPr="00A7175B">
        <w:rPr>
          <w:sz w:val="27"/>
          <w:szCs w:val="27"/>
        </w:rPr>
        <w:t>пед</w:t>
      </w:r>
      <w:proofErr w:type="spellEnd"/>
      <w:r w:rsidRPr="00A7175B">
        <w:rPr>
          <w:sz w:val="27"/>
          <w:szCs w:val="27"/>
        </w:rPr>
        <w:t xml:space="preserve">. технологии как о </w:t>
      </w:r>
      <w:r w:rsidRPr="00A7175B">
        <w:rPr>
          <w:b/>
          <w:bCs/>
          <w:i/>
          <w:iCs/>
          <w:sz w:val="27"/>
          <w:szCs w:val="27"/>
        </w:rPr>
        <w:t xml:space="preserve">«системном методе применения и определения всего процесса преподавания и усвоения, </w:t>
      </w:r>
      <w:proofErr w:type="gramStart"/>
      <w:r w:rsidRPr="00A7175B">
        <w:rPr>
          <w:b/>
          <w:bCs/>
          <w:i/>
          <w:iCs/>
          <w:sz w:val="27"/>
          <w:szCs w:val="27"/>
        </w:rPr>
        <w:t>ставящий</w:t>
      </w:r>
      <w:proofErr w:type="gramEnd"/>
      <w:r w:rsidRPr="00A7175B">
        <w:rPr>
          <w:b/>
          <w:bCs/>
          <w:i/>
          <w:iCs/>
          <w:sz w:val="27"/>
          <w:szCs w:val="27"/>
        </w:rPr>
        <w:t xml:space="preserve"> своей задачей оптимизацию форм образования».</w:t>
      </w:r>
    </w:p>
    <w:p w:rsidR="00A7175B" w:rsidRPr="00A7175B" w:rsidRDefault="00A7175B" w:rsidP="00A7175B">
      <w:pPr>
        <w:pStyle w:val="a3"/>
        <w:spacing w:line="245" w:lineRule="atLeast"/>
      </w:pPr>
      <w:r w:rsidRPr="00A7175B">
        <w:rPr>
          <w:sz w:val="27"/>
          <w:szCs w:val="27"/>
        </w:rPr>
        <w:lastRenderedPageBreak/>
        <w:t>Г.</w:t>
      </w:r>
      <w:proofErr w:type="gramStart"/>
      <w:r w:rsidRPr="00A7175B">
        <w:rPr>
          <w:sz w:val="27"/>
          <w:szCs w:val="27"/>
        </w:rPr>
        <w:t>Ю</w:t>
      </w:r>
      <w:proofErr w:type="gramEnd"/>
      <w:r w:rsidRPr="00A7175B">
        <w:rPr>
          <w:sz w:val="27"/>
          <w:szCs w:val="27"/>
        </w:rPr>
        <w:t xml:space="preserve"> </w:t>
      </w:r>
      <w:proofErr w:type="spellStart"/>
      <w:r w:rsidRPr="00A7175B">
        <w:rPr>
          <w:sz w:val="27"/>
          <w:szCs w:val="27"/>
        </w:rPr>
        <w:t>Ксенозова</w:t>
      </w:r>
      <w:proofErr w:type="spellEnd"/>
      <w:r w:rsidRPr="00A7175B">
        <w:rPr>
          <w:sz w:val="27"/>
          <w:szCs w:val="27"/>
        </w:rPr>
        <w:t xml:space="preserve"> подразумевает под </w:t>
      </w:r>
      <w:proofErr w:type="spellStart"/>
      <w:r w:rsidRPr="00A7175B">
        <w:rPr>
          <w:sz w:val="27"/>
          <w:szCs w:val="27"/>
        </w:rPr>
        <w:t>пед</w:t>
      </w:r>
      <w:proofErr w:type="spellEnd"/>
      <w:r w:rsidRPr="00A7175B">
        <w:rPr>
          <w:sz w:val="27"/>
          <w:szCs w:val="27"/>
        </w:rPr>
        <w:t xml:space="preserve">. технологией </w:t>
      </w:r>
      <w:r w:rsidRPr="00A7175B">
        <w:rPr>
          <w:b/>
          <w:bCs/>
          <w:i/>
          <w:iCs/>
          <w:sz w:val="27"/>
          <w:szCs w:val="27"/>
        </w:rPr>
        <w:t>« такое построение деятельности педагога, в котором все входящие в него действия представлены в определенной целостности и последовательности, а выполнение предполагает достижение необходимого результата и имеет вероятностный прогнозируемый характер».</w:t>
      </w:r>
    </w:p>
    <w:p w:rsidR="00A7175B" w:rsidRPr="00A7175B" w:rsidRDefault="00A7175B" w:rsidP="00A7175B">
      <w:pPr>
        <w:pStyle w:val="a3"/>
        <w:spacing w:line="245" w:lineRule="atLeast"/>
      </w:pPr>
      <w:proofErr w:type="spellStart"/>
      <w:r w:rsidRPr="00A7175B">
        <w:rPr>
          <w:sz w:val="27"/>
          <w:szCs w:val="27"/>
        </w:rPr>
        <w:t>В.М.Монахов</w:t>
      </w:r>
      <w:proofErr w:type="spellEnd"/>
      <w:r w:rsidRPr="00A7175B">
        <w:rPr>
          <w:sz w:val="27"/>
          <w:szCs w:val="27"/>
        </w:rPr>
        <w:t xml:space="preserve"> считает, что это </w:t>
      </w:r>
      <w:r w:rsidRPr="00A7175B">
        <w:rPr>
          <w:b/>
          <w:bCs/>
          <w:i/>
          <w:iCs/>
          <w:sz w:val="27"/>
          <w:szCs w:val="27"/>
        </w:rPr>
        <w:t>« продуманная во всех деталях модель педагогической деятельности, включающая в себя проектирование, организацию и проведение учебного процесса с безусловным обеспечением комфортных условий для учащихся и учителя».</w:t>
      </w:r>
    </w:p>
    <w:p w:rsidR="00A7175B" w:rsidRPr="00A7175B" w:rsidRDefault="00A7175B" w:rsidP="00A7175B">
      <w:pPr>
        <w:pStyle w:val="a3"/>
        <w:spacing w:line="245" w:lineRule="atLeast"/>
      </w:pPr>
      <w:proofErr w:type="spellStart"/>
      <w:r w:rsidRPr="00A7175B">
        <w:rPr>
          <w:sz w:val="27"/>
          <w:szCs w:val="27"/>
        </w:rPr>
        <w:t>В.П.Беспалько</w:t>
      </w:r>
      <w:proofErr w:type="spellEnd"/>
      <w:r w:rsidRPr="00A7175B">
        <w:rPr>
          <w:sz w:val="27"/>
          <w:szCs w:val="27"/>
        </w:rPr>
        <w:t xml:space="preserve"> утверждает, что это </w:t>
      </w:r>
      <w:r w:rsidRPr="00A7175B">
        <w:rPr>
          <w:b/>
          <w:bCs/>
          <w:i/>
          <w:iCs/>
          <w:sz w:val="27"/>
          <w:szCs w:val="27"/>
        </w:rPr>
        <w:t>«совокупность средств и методов воспроизведения процессов обучения и воспитания, позволяющих успешно реализовать поставленные образовательные цели».</w:t>
      </w:r>
    </w:p>
    <w:p w:rsidR="00A7175B" w:rsidRPr="00A7175B" w:rsidRDefault="00A7175B" w:rsidP="00A7175B">
      <w:pPr>
        <w:pStyle w:val="a3"/>
      </w:pPr>
      <w:r w:rsidRPr="00A7175B">
        <w:rPr>
          <w:sz w:val="27"/>
          <w:szCs w:val="27"/>
        </w:rPr>
        <w:t xml:space="preserve">Но мы, изучив материалы данной темы, разделяем точку зрения Германа Константиновича </w:t>
      </w:r>
      <w:proofErr w:type="spellStart"/>
      <w:r w:rsidRPr="00A7175B">
        <w:rPr>
          <w:sz w:val="27"/>
          <w:szCs w:val="27"/>
        </w:rPr>
        <w:t>СелевкО</w:t>
      </w:r>
      <w:proofErr w:type="spellEnd"/>
      <w:r w:rsidRPr="00A7175B">
        <w:rPr>
          <w:sz w:val="27"/>
          <w:szCs w:val="27"/>
        </w:rPr>
        <w:t xml:space="preserve"> о том, что </w:t>
      </w:r>
      <w:r w:rsidRPr="00A7175B">
        <w:rPr>
          <w:b/>
          <w:bCs/>
          <w:i/>
          <w:iCs/>
          <w:sz w:val="27"/>
          <w:szCs w:val="27"/>
        </w:rPr>
        <w:t>«Педагогическая (образовательная технология) – это система функционирования всех компонентов педагогического процесса, построенная на научной основе, запрограммированная во времени и пространстве и приводящая к намеченным результатам».</w:t>
      </w:r>
    </w:p>
    <w:p w:rsidR="00A7175B" w:rsidRPr="00A7175B" w:rsidRDefault="00A7175B" w:rsidP="00A7175B">
      <w:pPr>
        <w:pStyle w:val="a3"/>
      </w:pPr>
      <w:r w:rsidRPr="00A7175B">
        <w:rPr>
          <w:sz w:val="27"/>
          <w:szCs w:val="27"/>
        </w:rPr>
        <w:t>Инновационные педагогические технологии взаимосвязаны, взаимообусловлены и составляют определенную дидактическую систему, направленную на воспитание таких ценностей как открытость, честность, доброжелательность, сопереживание, взаимопомощь и обеспечивающую образовательные потребности каждого ученика в соответствии с его индивидуальными особенностями.</w:t>
      </w:r>
    </w:p>
    <w:p w:rsidR="00A7175B" w:rsidRPr="00A7175B" w:rsidRDefault="00A7175B" w:rsidP="00A7175B">
      <w:pPr>
        <w:pStyle w:val="a3"/>
        <w:spacing w:after="240" w:afterAutospacing="0" w:line="245" w:lineRule="atLeast"/>
      </w:pPr>
    </w:p>
    <w:p w:rsidR="00A7175B" w:rsidRPr="00A7175B" w:rsidRDefault="00A7175B" w:rsidP="00A7175B">
      <w:pPr>
        <w:pStyle w:val="a3"/>
        <w:spacing w:line="245" w:lineRule="atLeast"/>
      </w:pPr>
      <w:r w:rsidRPr="00A7175B">
        <w:rPr>
          <w:sz w:val="27"/>
          <w:szCs w:val="27"/>
        </w:rPr>
        <w:t>К современным инновационным образовательным технологиям относятся:</w:t>
      </w:r>
    </w:p>
    <w:p w:rsidR="00A7175B" w:rsidRPr="00A7175B" w:rsidRDefault="00A7175B" w:rsidP="00A7175B">
      <w:pPr>
        <w:pStyle w:val="a3"/>
        <w:spacing w:line="245" w:lineRule="atLeast"/>
      </w:pPr>
      <w:r w:rsidRPr="00A7175B">
        <w:rPr>
          <w:b/>
          <w:bCs/>
          <w:sz w:val="27"/>
          <w:szCs w:val="27"/>
        </w:rPr>
        <w:t>- технология проектно-исследовательской деятельности;</w:t>
      </w:r>
    </w:p>
    <w:p w:rsidR="00A7175B" w:rsidRDefault="00A7175B" w:rsidP="00A7175B">
      <w:pPr>
        <w:pStyle w:val="a3"/>
      </w:pPr>
      <w:r>
        <w:rPr>
          <w:b/>
          <w:bCs/>
          <w:sz w:val="27"/>
          <w:szCs w:val="27"/>
        </w:rPr>
        <w:t>- технология дистанционного обучения;</w:t>
      </w:r>
    </w:p>
    <w:p w:rsidR="00A7175B" w:rsidRDefault="00A7175B" w:rsidP="00A7175B">
      <w:pPr>
        <w:pStyle w:val="a3"/>
      </w:pPr>
      <w:r>
        <w:rPr>
          <w:b/>
          <w:bCs/>
          <w:sz w:val="27"/>
          <w:szCs w:val="27"/>
        </w:rPr>
        <w:t>-технология развивающего обучения;</w:t>
      </w:r>
    </w:p>
    <w:p w:rsidR="00A7175B" w:rsidRDefault="00A7175B" w:rsidP="00A7175B">
      <w:pPr>
        <w:pStyle w:val="a3"/>
      </w:pPr>
      <w:r>
        <w:rPr>
          <w:b/>
          <w:bCs/>
          <w:sz w:val="27"/>
          <w:szCs w:val="27"/>
        </w:rPr>
        <w:t>- проблемное обучение;</w:t>
      </w:r>
    </w:p>
    <w:p w:rsidR="00A7175B" w:rsidRDefault="00A7175B" w:rsidP="00A7175B">
      <w:pPr>
        <w:pStyle w:val="a3"/>
      </w:pPr>
      <w:r>
        <w:rPr>
          <w:b/>
          <w:bCs/>
          <w:sz w:val="27"/>
          <w:szCs w:val="27"/>
        </w:rPr>
        <w:t>- система инновационной оценки «портфолио»;</w:t>
      </w:r>
    </w:p>
    <w:p w:rsidR="00A7175B" w:rsidRDefault="00A7175B" w:rsidP="00A7175B">
      <w:pPr>
        <w:pStyle w:val="a3"/>
      </w:pPr>
      <w:r>
        <w:rPr>
          <w:b/>
          <w:bCs/>
          <w:sz w:val="27"/>
          <w:szCs w:val="27"/>
        </w:rPr>
        <w:t xml:space="preserve">- </w:t>
      </w:r>
      <w:proofErr w:type="spellStart"/>
      <w:r>
        <w:rPr>
          <w:b/>
          <w:bCs/>
          <w:sz w:val="27"/>
          <w:szCs w:val="27"/>
        </w:rPr>
        <w:t>разноуровневое</w:t>
      </w:r>
      <w:proofErr w:type="spellEnd"/>
      <w:r>
        <w:rPr>
          <w:b/>
          <w:bCs/>
          <w:sz w:val="27"/>
          <w:szCs w:val="27"/>
        </w:rPr>
        <w:t xml:space="preserve"> обучение;</w:t>
      </w:r>
    </w:p>
    <w:p w:rsidR="00A7175B" w:rsidRDefault="00A7175B" w:rsidP="00A7175B">
      <w:pPr>
        <w:pStyle w:val="a3"/>
      </w:pPr>
      <w:r>
        <w:rPr>
          <w:b/>
          <w:bCs/>
          <w:sz w:val="27"/>
          <w:szCs w:val="27"/>
        </w:rPr>
        <w:t xml:space="preserve">- технология </w:t>
      </w:r>
      <w:proofErr w:type="spellStart"/>
      <w:r>
        <w:rPr>
          <w:b/>
          <w:bCs/>
          <w:sz w:val="27"/>
          <w:szCs w:val="27"/>
        </w:rPr>
        <w:t>модерации</w:t>
      </w:r>
      <w:proofErr w:type="spellEnd"/>
      <w:r>
        <w:rPr>
          <w:b/>
          <w:bCs/>
          <w:sz w:val="27"/>
          <w:szCs w:val="27"/>
        </w:rPr>
        <w:t>;</w:t>
      </w:r>
    </w:p>
    <w:p w:rsidR="00A7175B" w:rsidRDefault="00A7175B" w:rsidP="00A7175B">
      <w:pPr>
        <w:pStyle w:val="a3"/>
      </w:pPr>
      <w:r>
        <w:rPr>
          <w:b/>
          <w:bCs/>
          <w:sz w:val="27"/>
          <w:szCs w:val="27"/>
        </w:rPr>
        <w:t>- технология профессионально-ориентированного обучения (Кейс-метод);</w:t>
      </w:r>
    </w:p>
    <w:p w:rsidR="00A7175B" w:rsidRDefault="00A7175B" w:rsidP="00A7175B">
      <w:pPr>
        <w:pStyle w:val="a3"/>
      </w:pPr>
      <w:r>
        <w:rPr>
          <w:b/>
          <w:bCs/>
          <w:sz w:val="27"/>
          <w:szCs w:val="27"/>
        </w:rPr>
        <w:lastRenderedPageBreak/>
        <w:t xml:space="preserve">- технология </w:t>
      </w:r>
      <w:proofErr w:type="gramStart"/>
      <w:r>
        <w:rPr>
          <w:b/>
          <w:bCs/>
          <w:sz w:val="27"/>
          <w:szCs w:val="27"/>
        </w:rPr>
        <w:t>интеллект-карт</w:t>
      </w:r>
      <w:proofErr w:type="gramEnd"/>
      <w:r>
        <w:rPr>
          <w:b/>
          <w:bCs/>
          <w:sz w:val="27"/>
          <w:szCs w:val="27"/>
        </w:rPr>
        <w:t>;</w:t>
      </w:r>
    </w:p>
    <w:p w:rsidR="00A7175B" w:rsidRDefault="00A7175B" w:rsidP="00A7175B">
      <w:pPr>
        <w:pStyle w:val="a3"/>
      </w:pPr>
      <w:r>
        <w:rPr>
          <w:b/>
          <w:bCs/>
          <w:sz w:val="27"/>
          <w:szCs w:val="27"/>
        </w:rPr>
        <w:t xml:space="preserve">- информационно-коммуникационные технологии </w:t>
      </w:r>
      <w:proofErr w:type="gramStart"/>
      <w:r>
        <w:rPr>
          <w:b/>
          <w:bCs/>
          <w:sz w:val="27"/>
          <w:szCs w:val="27"/>
        </w:rPr>
        <w:t xml:space="preserve">( </w:t>
      </w:r>
      <w:proofErr w:type="gramEnd"/>
      <w:r>
        <w:rPr>
          <w:b/>
          <w:bCs/>
          <w:sz w:val="27"/>
          <w:szCs w:val="27"/>
        </w:rPr>
        <w:t>IT –технологии);</w:t>
      </w:r>
    </w:p>
    <w:p w:rsidR="00A7175B" w:rsidRDefault="00A7175B" w:rsidP="00A7175B">
      <w:pPr>
        <w:pStyle w:val="a3"/>
      </w:pPr>
      <w:r>
        <w:rPr>
          <w:b/>
          <w:bCs/>
          <w:sz w:val="27"/>
          <w:szCs w:val="27"/>
        </w:rPr>
        <w:t>- технология решения изобретательских задач (ТРИЗ);</w:t>
      </w:r>
    </w:p>
    <w:p w:rsidR="00A7175B" w:rsidRDefault="00A7175B" w:rsidP="00A7175B">
      <w:pPr>
        <w:pStyle w:val="a3"/>
      </w:pPr>
      <w:r>
        <w:rPr>
          <w:b/>
          <w:bCs/>
          <w:sz w:val="27"/>
          <w:szCs w:val="27"/>
        </w:rPr>
        <w:t>- обучение в сотрудничестве;</w:t>
      </w:r>
    </w:p>
    <w:p w:rsidR="00A7175B" w:rsidRDefault="00A7175B" w:rsidP="00A7175B">
      <w:pPr>
        <w:pStyle w:val="a3"/>
      </w:pPr>
      <w:r>
        <w:rPr>
          <w:b/>
          <w:bCs/>
          <w:sz w:val="27"/>
          <w:szCs w:val="27"/>
        </w:rPr>
        <w:t>- технология использования в обучении игровых методов;</w:t>
      </w:r>
    </w:p>
    <w:p w:rsidR="00A7175B" w:rsidRDefault="00A7175B" w:rsidP="00A7175B">
      <w:pPr>
        <w:pStyle w:val="a3"/>
      </w:pPr>
      <w:r>
        <w:rPr>
          <w:b/>
          <w:bCs/>
          <w:sz w:val="27"/>
          <w:szCs w:val="27"/>
        </w:rPr>
        <w:t>- технология развития критического мышления;</w:t>
      </w:r>
    </w:p>
    <w:p w:rsidR="00A7175B" w:rsidRDefault="00A7175B" w:rsidP="00A7175B">
      <w:pPr>
        <w:pStyle w:val="a3"/>
      </w:pPr>
      <w:r>
        <w:rPr>
          <w:b/>
          <w:bCs/>
          <w:sz w:val="27"/>
          <w:szCs w:val="27"/>
        </w:rPr>
        <w:t>- технология АМО (активных методов обучения);</w:t>
      </w:r>
    </w:p>
    <w:p w:rsidR="00A7175B" w:rsidRDefault="00A7175B" w:rsidP="00A7175B">
      <w:pPr>
        <w:pStyle w:val="a3"/>
      </w:pPr>
      <w:r>
        <w:rPr>
          <w:b/>
          <w:bCs/>
          <w:sz w:val="27"/>
          <w:szCs w:val="27"/>
        </w:rPr>
        <w:t xml:space="preserve">- </w:t>
      </w:r>
      <w:proofErr w:type="spellStart"/>
      <w:r>
        <w:rPr>
          <w:b/>
          <w:bCs/>
          <w:sz w:val="27"/>
          <w:szCs w:val="27"/>
        </w:rPr>
        <w:t>здоровьесберегающие</w:t>
      </w:r>
      <w:proofErr w:type="spellEnd"/>
      <w:r>
        <w:rPr>
          <w:b/>
          <w:bCs/>
          <w:sz w:val="27"/>
          <w:szCs w:val="27"/>
        </w:rPr>
        <w:t xml:space="preserve"> технологии</w:t>
      </w:r>
    </w:p>
    <w:p w:rsidR="00A7175B" w:rsidRDefault="00A7175B" w:rsidP="00A7175B">
      <w:pPr>
        <w:pStyle w:val="a3"/>
      </w:pPr>
      <w:r>
        <w:rPr>
          <w:sz w:val="27"/>
          <w:szCs w:val="27"/>
        </w:rPr>
        <w:t>О некоторых выше перечисленных педагогических технологиях поговорим подробнее.</w:t>
      </w:r>
    </w:p>
    <w:p w:rsidR="00A7175B" w:rsidRPr="00A7175B" w:rsidRDefault="00A7175B" w:rsidP="00A7175B">
      <w:pPr>
        <w:pStyle w:val="a3"/>
      </w:pPr>
      <w:r>
        <w:rPr>
          <w:b/>
          <w:bCs/>
          <w:i/>
          <w:iCs/>
          <w:sz w:val="27"/>
          <w:szCs w:val="27"/>
          <w:u w:val="single"/>
        </w:rPr>
        <w:t>Технология дистанционного обучения</w:t>
      </w:r>
      <w:r>
        <w:rPr>
          <w:b/>
          <w:bCs/>
          <w:i/>
          <w:iCs/>
          <w:sz w:val="27"/>
          <w:szCs w:val="27"/>
        </w:rPr>
        <w:t xml:space="preserve"> </w:t>
      </w:r>
      <w:r w:rsidRPr="00A7175B">
        <w:rPr>
          <w:b/>
          <w:bCs/>
          <w:i/>
          <w:iCs/>
          <w:sz w:val="27"/>
          <w:szCs w:val="27"/>
        </w:rPr>
        <w:t xml:space="preserve">– </w:t>
      </w:r>
      <w:r w:rsidRPr="00A7175B">
        <w:rPr>
          <w:sz w:val="27"/>
          <w:szCs w:val="27"/>
        </w:rPr>
        <w:t xml:space="preserve">это взаимодействие учителя и учащихся между собой на расстоянии, отражающее все присущие учебному процессу компоненты (цели, содержание, методы, организационные формы, средства обучения) и реализуемое специфичными средствами </w:t>
      </w:r>
      <w:proofErr w:type="gramStart"/>
      <w:r w:rsidRPr="00A7175B">
        <w:rPr>
          <w:sz w:val="27"/>
          <w:szCs w:val="27"/>
        </w:rPr>
        <w:t>Интернет-технологий</w:t>
      </w:r>
      <w:proofErr w:type="gramEnd"/>
      <w:r w:rsidRPr="00A7175B">
        <w:rPr>
          <w:sz w:val="27"/>
          <w:szCs w:val="27"/>
        </w:rPr>
        <w:t xml:space="preserve"> или другими средствами, предусматривающими интерактивность.</w:t>
      </w:r>
    </w:p>
    <w:p w:rsidR="00A7175B" w:rsidRPr="00A7175B" w:rsidRDefault="00A7175B" w:rsidP="00A7175B">
      <w:pPr>
        <w:pStyle w:val="a3"/>
        <w:shd w:val="clear" w:color="auto" w:fill="FFFFFF"/>
        <w:spacing w:line="331" w:lineRule="atLeast"/>
      </w:pPr>
      <w:r w:rsidRPr="00A7175B">
        <w:rPr>
          <w:sz w:val="27"/>
          <w:szCs w:val="27"/>
        </w:rPr>
        <w:t>Дистанционное обучение — это самостоятельная форма обучения, информационные технологии в дистанционном обучении являются ведущим средством.</w:t>
      </w:r>
    </w:p>
    <w:p w:rsidR="00A7175B" w:rsidRDefault="00A7175B" w:rsidP="00A7175B">
      <w:pPr>
        <w:pStyle w:val="a3"/>
      </w:pPr>
      <w:r>
        <w:rPr>
          <w:b/>
          <w:bCs/>
          <w:i/>
          <w:iCs/>
          <w:sz w:val="27"/>
          <w:szCs w:val="27"/>
        </w:rPr>
        <w:t>Характерные черты данной технологии:</w:t>
      </w:r>
    </w:p>
    <w:p w:rsidR="00A7175B" w:rsidRDefault="00A7175B" w:rsidP="00A7175B">
      <w:pPr>
        <w:pStyle w:val="a3"/>
      </w:pPr>
      <w:r>
        <w:rPr>
          <w:b/>
          <w:bCs/>
          <w:i/>
          <w:iCs/>
          <w:sz w:val="27"/>
          <w:szCs w:val="27"/>
        </w:rPr>
        <w:t xml:space="preserve">- </w:t>
      </w:r>
      <w:r>
        <w:rPr>
          <w:sz w:val="27"/>
          <w:szCs w:val="27"/>
        </w:rPr>
        <w:t>гибкость;</w:t>
      </w:r>
    </w:p>
    <w:p w:rsidR="00A7175B" w:rsidRDefault="00A7175B" w:rsidP="00A7175B">
      <w:pPr>
        <w:pStyle w:val="a3"/>
      </w:pPr>
      <w:r>
        <w:rPr>
          <w:sz w:val="27"/>
          <w:szCs w:val="27"/>
        </w:rPr>
        <w:t>- модульность;</w:t>
      </w:r>
    </w:p>
    <w:p w:rsidR="00A7175B" w:rsidRDefault="00A7175B" w:rsidP="00A7175B">
      <w:pPr>
        <w:pStyle w:val="a3"/>
      </w:pPr>
      <w:r>
        <w:rPr>
          <w:sz w:val="27"/>
          <w:szCs w:val="27"/>
        </w:rPr>
        <w:t>- новая роль преподавателя;</w:t>
      </w:r>
    </w:p>
    <w:p w:rsidR="00A7175B" w:rsidRDefault="00A7175B" w:rsidP="00A7175B">
      <w:pPr>
        <w:pStyle w:val="a3"/>
      </w:pPr>
      <w:r>
        <w:rPr>
          <w:sz w:val="27"/>
          <w:szCs w:val="27"/>
        </w:rPr>
        <w:t>- специализированный контроль качества образования;</w:t>
      </w:r>
    </w:p>
    <w:p w:rsidR="00A7175B" w:rsidRDefault="00A7175B" w:rsidP="00A7175B">
      <w:pPr>
        <w:pStyle w:val="a3"/>
      </w:pPr>
      <w:r>
        <w:rPr>
          <w:sz w:val="27"/>
          <w:szCs w:val="27"/>
        </w:rPr>
        <w:t>- использование специализированных технологий и средств обучения.</w:t>
      </w:r>
    </w:p>
    <w:p w:rsidR="00A7175B" w:rsidRDefault="00A7175B" w:rsidP="00A7175B">
      <w:pPr>
        <w:pStyle w:val="a3"/>
        <w:shd w:val="clear" w:color="auto" w:fill="FFFFFF"/>
        <w:spacing w:line="259" w:lineRule="atLeast"/>
      </w:pPr>
      <w:r>
        <w:rPr>
          <w:b/>
          <w:bCs/>
          <w:i/>
          <w:iCs/>
          <w:sz w:val="27"/>
          <w:szCs w:val="27"/>
          <w:u w:val="single"/>
        </w:rPr>
        <w:t>Технология развивающего обучения</w:t>
      </w:r>
      <w:r>
        <w:rPr>
          <w:b/>
          <w:bCs/>
          <w:i/>
          <w:iCs/>
          <w:sz w:val="27"/>
          <w:szCs w:val="27"/>
        </w:rPr>
        <w:t xml:space="preserve"> </w:t>
      </w:r>
      <w:r>
        <w:rPr>
          <w:sz w:val="27"/>
          <w:szCs w:val="27"/>
        </w:rPr>
        <w:t>– одна из общепризнанных технологий.</w:t>
      </w:r>
      <w:r>
        <w:rPr>
          <w:rFonts w:ascii="Arial" w:hAnsi="Arial" w:cs="Arial"/>
          <w:color w:val="2B2622"/>
          <w:sz w:val="27"/>
          <w:szCs w:val="27"/>
        </w:rPr>
        <w:t xml:space="preserve"> </w:t>
      </w:r>
    </w:p>
    <w:p w:rsidR="00A7175B" w:rsidRPr="00A7175B" w:rsidRDefault="00A7175B" w:rsidP="00A7175B">
      <w:pPr>
        <w:pStyle w:val="a3"/>
        <w:shd w:val="clear" w:color="auto" w:fill="FFFFFF"/>
        <w:spacing w:line="259" w:lineRule="atLeast"/>
      </w:pPr>
      <w:r w:rsidRPr="00A7175B">
        <w:rPr>
          <w:sz w:val="27"/>
          <w:szCs w:val="27"/>
        </w:rPr>
        <w:t>Технология развивающего обучения</w:t>
      </w:r>
      <w:r w:rsidRPr="00A7175B">
        <w:rPr>
          <w:b/>
          <w:bCs/>
          <w:sz w:val="27"/>
          <w:szCs w:val="27"/>
        </w:rPr>
        <w:t> </w:t>
      </w:r>
      <w:r w:rsidRPr="00A7175B">
        <w:rPr>
          <w:sz w:val="27"/>
          <w:szCs w:val="27"/>
        </w:rPr>
        <w:t>предполагает взаимодействие педагога и учащихся на основе коллективно-распределительной деятельности, поиске различных способов решения учебных задач посредством организации учебного диалога в исследовательской и поисковой деятельности обучающихся.</w:t>
      </w:r>
    </w:p>
    <w:p w:rsidR="00A7175B" w:rsidRDefault="00A7175B" w:rsidP="00A7175B">
      <w:pPr>
        <w:pStyle w:val="a3"/>
        <w:shd w:val="clear" w:color="auto" w:fill="FFFFFF"/>
        <w:spacing w:line="259" w:lineRule="atLeast"/>
      </w:pPr>
      <w:r>
        <w:rPr>
          <w:b/>
          <w:bCs/>
          <w:color w:val="2B2622"/>
          <w:sz w:val="27"/>
          <w:szCs w:val="27"/>
        </w:rPr>
        <w:lastRenderedPageBreak/>
        <w:t>Технология развивающего обучения:</w:t>
      </w:r>
    </w:p>
    <w:p w:rsidR="00A7175B" w:rsidRPr="00A7175B" w:rsidRDefault="00A7175B" w:rsidP="00A7175B">
      <w:pPr>
        <w:pStyle w:val="a3"/>
        <w:shd w:val="clear" w:color="auto" w:fill="FFFFFF"/>
        <w:spacing w:line="259" w:lineRule="atLeast"/>
      </w:pPr>
      <w:r w:rsidRPr="00A7175B">
        <w:rPr>
          <w:sz w:val="27"/>
          <w:szCs w:val="27"/>
        </w:rPr>
        <w:t>- учитывает и использует закономерности развития,</w:t>
      </w:r>
    </w:p>
    <w:p w:rsidR="00A7175B" w:rsidRPr="00A7175B" w:rsidRDefault="00A7175B" w:rsidP="00A7175B">
      <w:pPr>
        <w:pStyle w:val="a3"/>
        <w:shd w:val="clear" w:color="auto" w:fill="FFFFFF"/>
        <w:spacing w:line="259" w:lineRule="atLeast"/>
      </w:pPr>
      <w:r w:rsidRPr="00A7175B">
        <w:rPr>
          <w:sz w:val="27"/>
          <w:szCs w:val="27"/>
        </w:rPr>
        <w:t>- приспосабливается к уровню и особенностям индивидуума;</w:t>
      </w:r>
    </w:p>
    <w:p w:rsidR="00A7175B" w:rsidRPr="00A7175B" w:rsidRDefault="00A7175B" w:rsidP="00A7175B">
      <w:pPr>
        <w:pStyle w:val="a3"/>
        <w:shd w:val="clear" w:color="auto" w:fill="FFFFFF"/>
        <w:spacing w:line="259" w:lineRule="atLeast"/>
      </w:pPr>
      <w:r w:rsidRPr="00A7175B">
        <w:rPr>
          <w:sz w:val="27"/>
          <w:szCs w:val="27"/>
        </w:rPr>
        <w:t>- опережает, стимулирует, направляет и ускоряет развитие наследственных данных личности;</w:t>
      </w:r>
    </w:p>
    <w:p w:rsidR="00A7175B" w:rsidRPr="00A7175B" w:rsidRDefault="00A7175B" w:rsidP="00A7175B">
      <w:pPr>
        <w:pStyle w:val="a3"/>
        <w:shd w:val="clear" w:color="auto" w:fill="FFFFFF"/>
        <w:spacing w:line="259" w:lineRule="atLeast"/>
      </w:pPr>
      <w:r w:rsidRPr="00A7175B">
        <w:rPr>
          <w:sz w:val="27"/>
          <w:szCs w:val="27"/>
        </w:rPr>
        <w:t>- расценивает ребенка как полноценного субъекта деятельности;</w:t>
      </w:r>
    </w:p>
    <w:p w:rsidR="00A7175B" w:rsidRPr="00A7175B" w:rsidRDefault="00A7175B" w:rsidP="00A7175B">
      <w:pPr>
        <w:pStyle w:val="a3"/>
        <w:shd w:val="clear" w:color="auto" w:fill="FFFFFF"/>
        <w:spacing w:line="259" w:lineRule="atLeast"/>
      </w:pPr>
      <w:r w:rsidRPr="00A7175B">
        <w:rPr>
          <w:sz w:val="27"/>
          <w:szCs w:val="27"/>
        </w:rPr>
        <w:t>- направлено на развитие всей целостной совокупности качеств личности.</w:t>
      </w:r>
    </w:p>
    <w:p w:rsidR="00A7175B" w:rsidRPr="00A7175B" w:rsidRDefault="00A7175B" w:rsidP="00A7175B">
      <w:pPr>
        <w:pStyle w:val="a3"/>
      </w:pPr>
      <w:r w:rsidRPr="00A7175B">
        <w:rPr>
          <w:sz w:val="27"/>
          <w:szCs w:val="27"/>
          <w:shd w:val="clear" w:color="auto" w:fill="FFFFFF"/>
        </w:rPr>
        <w:t>Технология развивающего обучения основывается на концепциях развивающего обучения отечественных ученых (Л.В. </w:t>
      </w:r>
      <w:proofErr w:type="spellStart"/>
      <w:r w:rsidRPr="00A7175B">
        <w:rPr>
          <w:sz w:val="27"/>
          <w:szCs w:val="27"/>
          <w:shd w:val="clear" w:color="auto" w:fill="FFFFFF"/>
        </w:rPr>
        <w:t>Занков</w:t>
      </w:r>
      <w:proofErr w:type="spellEnd"/>
      <w:r w:rsidRPr="00A7175B">
        <w:rPr>
          <w:sz w:val="27"/>
          <w:szCs w:val="27"/>
          <w:shd w:val="clear" w:color="auto" w:fill="FFFFFF"/>
        </w:rPr>
        <w:t>, В.В. Давыдов, Д.Б</w:t>
      </w:r>
      <w:proofErr w:type="gramStart"/>
      <w:r w:rsidRPr="00A7175B">
        <w:rPr>
          <w:sz w:val="27"/>
          <w:szCs w:val="27"/>
          <w:shd w:val="clear" w:color="auto" w:fill="FFFFFF"/>
        </w:rPr>
        <w:t> .</w:t>
      </w:r>
      <w:proofErr w:type="spellStart"/>
      <w:proofErr w:type="gramEnd"/>
      <w:r w:rsidRPr="00A7175B">
        <w:rPr>
          <w:sz w:val="27"/>
          <w:szCs w:val="27"/>
          <w:shd w:val="clear" w:color="auto" w:fill="FFFFFF"/>
        </w:rPr>
        <w:t>Эльконин</w:t>
      </w:r>
      <w:proofErr w:type="spellEnd"/>
      <w:r w:rsidRPr="00A7175B">
        <w:rPr>
          <w:sz w:val="27"/>
          <w:szCs w:val="27"/>
          <w:shd w:val="clear" w:color="auto" w:fill="FFFFFF"/>
        </w:rPr>
        <w:t>,  З.И Калмыкова, Е.Н. Кабанова, Г.А .</w:t>
      </w:r>
      <w:proofErr w:type="spellStart"/>
      <w:r w:rsidRPr="00A7175B">
        <w:rPr>
          <w:sz w:val="27"/>
          <w:szCs w:val="27"/>
          <w:shd w:val="clear" w:color="auto" w:fill="FFFFFF"/>
        </w:rPr>
        <w:t>Цукерман</w:t>
      </w:r>
      <w:proofErr w:type="spellEnd"/>
      <w:r w:rsidRPr="00A7175B">
        <w:rPr>
          <w:sz w:val="27"/>
          <w:szCs w:val="27"/>
          <w:shd w:val="clear" w:color="auto" w:fill="FFFFFF"/>
        </w:rPr>
        <w:t>, И.С. </w:t>
      </w:r>
      <w:proofErr w:type="spellStart"/>
      <w:r w:rsidRPr="00A7175B">
        <w:rPr>
          <w:sz w:val="27"/>
          <w:szCs w:val="27"/>
          <w:shd w:val="clear" w:color="auto" w:fill="FFFFFF"/>
        </w:rPr>
        <w:t>Якиманская</w:t>
      </w:r>
      <w:proofErr w:type="spellEnd"/>
      <w:r w:rsidRPr="00A7175B">
        <w:rPr>
          <w:sz w:val="27"/>
          <w:szCs w:val="27"/>
          <w:shd w:val="clear" w:color="auto" w:fill="FFFFFF"/>
        </w:rPr>
        <w:t xml:space="preserve">, </w:t>
      </w:r>
      <w:proofErr w:type="spellStart"/>
      <w:r w:rsidRPr="00A7175B">
        <w:rPr>
          <w:sz w:val="27"/>
          <w:szCs w:val="27"/>
          <w:shd w:val="clear" w:color="auto" w:fill="FFFFFF"/>
        </w:rPr>
        <w:t>Г.К.Селевко</w:t>
      </w:r>
      <w:proofErr w:type="spellEnd"/>
      <w:r w:rsidRPr="00A7175B">
        <w:rPr>
          <w:sz w:val="27"/>
          <w:szCs w:val="27"/>
          <w:shd w:val="clear" w:color="auto" w:fill="FFFFFF"/>
        </w:rPr>
        <w:t xml:space="preserve"> и другие) в основе которых лежат различные аспекты развития ребенка и определенные мотивационные компоненты.</w:t>
      </w:r>
      <w:r w:rsidRPr="00A7175B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</w:p>
    <w:p w:rsidR="00A7175B" w:rsidRDefault="00A7175B" w:rsidP="00A7175B">
      <w:pPr>
        <w:pStyle w:val="a3"/>
      </w:pPr>
      <w:r>
        <w:rPr>
          <w:b/>
          <w:bCs/>
          <w:i/>
          <w:iCs/>
          <w:sz w:val="27"/>
          <w:szCs w:val="27"/>
          <w:u w:val="single"/>
        </w:rPr>
        <w:t>Проблемное обучение</w:t>
      </w:r>
      <w:r>
        <w:rPr>
          <w:b/>
          <w:bCs/>
          <w:i/>
          <w:iCs/>
          <w:sz w:val="27"/>
          <w:szCs w:val="27"/>
        </w:rPr>
        <w:t xml:space="preserve"> - </w:t>
      </w:r>
      <w:r>
        <w:rPr>
          <w:sz w:val="27"/>
          <w:szCs w:val="27"/>
        </w:rPr>
        <w:t>создание в учебной деятельности проблемных ситуаций и организация активной самостоятельной деятельности учащихся по их разрешению, в результате чего происходит творческое овладение знаниями, умениями, навыками, развиваются мыслительные способности.</w:t>
      </w:r>
    </w:p>
    <w:p w:rsidR="00A7175B" w:rsidRDefault="00A7175B" w:rsidP="00A7175B">
      <w:pPr>
        <w:pStyle w:val="a3"/>
      </w:pPr>
      <w:r>
        <w:rPr>
          <w:b/>
          <w:bCs/>
          <w:sz w:val="27"/>
          <w:szCs w:val="27"/>
        </w:rPr>
        <w:t xml:space="preserve">Цель проблемного обучения: </w:t>
      </w:r>
      <w:r>
        <w:rPr>
          <w:sz w:val="27"/>
          <w:szCs w:val="27"/>
        </w:rPr>
        <w:t>научить учащихся идти путем самостоятельных находок и открытий.</w:t>
      </w:r>
    </w:p>
    <w:p w:rsidR="00A7175B" w:rsidRDefault="00A7175B" w:rsidP="00A7175B">
      <w:pPr>
        <w:pStyle w:val="a3"/>
      </w:pPr>
      <w:r>
        <w:rPr>
          <w:b/>
          <w:bCs/>
          <w:sz w:val="27"/>
          <w:szCs w:val="27"/>
        </w:rPr>
        <w:t>Задачами проблемного обучения</w:t>
      </w:r>
      <w:r>
        <w:rPr>
          <w:sz w:val="27"/>
          <w:szCs w:val="27"/>
        </w:rPr>
        <w:t xml:space="preserve"> являются: </w:t>
      </w:r>
    </w:p>
    <w:p w:rsidR="00A7175B" w:rsidRDefault="00A7175B" w:rsidP="00A7175B">
      <w:pPr>
        <w:pStyle w:val="a3"/>
        <w:numPr>
          <w:ilvl w:val="0"/>
          <w:numId w:val="1"/>
        </w:numPr>
      </w:pPr>
      <w:r>
        <w:rPr>
          <w:sz w:val="27"/>
          <w:szCs w:val="27"/>
        </w:rPr>
        <w:t>Создать условия для приобретения учащимися средств познания и исследования;</w:t>
      </w:r>
    </w:p>
    <w:p w:rsidR="00A7175B" w:rsidRDefault="00A7175B" w:rsidP="00A7175B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Повысить познавательную активность в процессе овладения знаниями.</w:t>
      </w:r>
    </w:p>
    <w:p w:rsidR="00A7175B" w:rsidRDefault="00A7175B" w:rsidP="00A7175B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Применять дифференцированный и интегрированный подход в учебном и воспитательном процессе.</w:t>
      </w:r>
    </w:p>
    <w:p w:rsidR="00A7175B" w:rsidRDefault="00A7175B" w:rsidP="00A7175B">
      <w:pPr>
        <w:pStyle w:val="a3"/>
      </w:pPr>
      <w:r>
        <w:rPr>
          <w:b/>
          <w:bCs/>
          <w:i/>
          <w:iCs/>
          <w:sz w:val="27"/>
          <w:szCs w:val="27"/>
          <w:u w:val="single"/>
        </w:rPr>
        <w:t>Система инновационной оценки «ПОРТФОЛИО»</w:t>
      </w:r>
      <w:r>
        <w:rPr>
          <w:b/>
          <w:bCs/>
          <w:i/>
          <w:iCs/>
          <w:sz w:val="27"/>
          <w:szCs w:val="27"/>
        </w:rPr>
        <w:t xml:space="preserve"> - </w:t>
      </w:r>
      <w:r>
        <w:rPr>
          <w:sz w:val="27"/>
          <w:szCs w:val="27"/>
        </w:rPr>
        <w:t>технология, позволяющая решать проблему объективной оценки результатов деятельности.</w:t>
      </w:r>
    </w:p>
    <w:p w:rsidR="00A7175B" w:rsidRDefault="00A7175B" w:rsidP="00A7175B">
      <w:pPr>
        <w:pStyle w:val="a3"/>
      </w:pPr>
      <w:r>
        <w:rPr>
          <w:b/>
          <w:bCs/>
          <w:sz w:val="27"/>
          <w:szCs w:val="27"/>
        </w:rPr>
        <w:t>Важная цель портфолио</w:t>
      </w:r>
      <w:r>
        <w:rPr>
          <w:sz w:val="27"/>
          <w:szCs w:val="27"/>
        </w:rPr>
        <w:t xml:space="preserve"> — представить отчёт по процессу образования ученика, увидеть «картину» значимых образовательных результатов, в целом, обеспечить отслеживание индивидуального прогресса ученика в широком образовательном контексте, продемонстрировать его способность практически применять приобретённые знания и умения. Портфолио не только является современной эффективной формой оценивания, но и помогает решать важные педагогические задачи:</w:t>
      </w:r>
    </w:p>
    <w:p w:rsidR="00A7175B" w:rsidRDefault="00A7175B" w:rsidP="00A7175B">
      <w:pPr>
        <w:pStyle w:val="a3"/>
      </w:pPr>
      <w:r>
        <w:rPr>
          <w:sz w:val="27"/>
          <w:szCs w:val="27"/>
        </w:rPr>
        <w:t>· Поддерживать высокую учебную мотивацию школьников;</w:t>
      </w:r>
    </w:p>
    <w:p w:rsidR="00A7175B" w:rsidRDefault="00A7175B" w:rsidP="00A7175B">
      <w:pPr>
        <w:pStyle w:val="a3"/>
      </w:pPr>
      <w:r>
        <w:rPr>
          <w:sz w:val="27"/>
          <w:szCs w:val="27"/>
        </w:rPr>
        <w:lastRenderedPageBreak/>
        <w:t>· Поощрять их активность и самостоятельность, расширять возможности обучения и самообучения;</w:t>
      </w:r>
    </w:p>
    <w:p w:rsidR="00A7175B" w:rsidRDefault="00A7175B" w:rsidP="00A7175B">
      <w:pPr>
        <w:pStyle w:val="a3"/>
      </w:pPr>
      <w:r>
        <w:rPr>
          <w:sz w:val="27"/>
          <w:szCs w:val="27"/>
        </w:rPr>
        <w:t>· Развивать навыки рефлексивной и оценочной (</w:t>
      </w:r>
      <w:proofErr w:type="spellStart"/>
      <w:r>
        <w:rPr>
          <w:sz w:val="27"/>
          <w:szCs w:val="27"/>
        </w:rPr>
        <w:t>самооценочной</w:t>
      </w:r>
      <w:proofErr w:type="spellEnd"/>
      <w:r>
        <w:rPr>
          <w:sz w:val="27"/>
          <w:szCs w:val="27"/>
        </w:rPr>
        <w:t xml:space="preserve">) деятельности учащихся; </w:t>
      </w:r>
    </w:p>
    <w:p w:rsidR="00A7175B" w:rsidRDefault="00A7175B" w:rsidP="00A7175B">
      <w:pPr>
        <w:pStyle w:val="a3"/>
      </w:pPr>
      <w:r>
        <w:rPr>
          <w:sz w:val="27"/>
          <w:szCs w:val="27"/>
        </w:rPr>
        <w:t>· Формировать умение учиться — ставить цели, планировать и организовывать собственную учебную деятельность;</w:t>
      </w:r>
    </w:p>
    <w:p w:rsidR="00A7175B" w:rsidRDefault="00A7175B" w:rsidP="00A7175B">
      <w:pPr>
        <w:pStyle w:val="a3"/>
      </w:pPr>
      <w:r>
        <w:rPr>
          <w:sz w:val="27"/>
          <w:szCs w:val="27"/>
        </w:rPr>
        <w:t>· Содействовать индивидуализации (персонализации) образования учащихся;</w:t>
      </w:r>
    </w:p>
    <w:p w:rsidR="00A7175B" w:rsidRDefault="00A7175B" w:rsidP="00A7175B">
      <w:pPr>
        <w:pStyle w:val="a3"/>
      </w:pPr>
      <w:r>
        <w:rPr>
          <w:sz w:val="27"/>
          <w:szCs w:val="27"/>
        </w:rPr>
        <w:t>· Закладывать дополнительные предпосылки возможности для успешной социализации.</w:t>
      </w:r>
    </w:p>
    <w:p w:rsidR="00A7175B" w:rsidRDefault="00A7175B" w:rsidP="00A7175B">
      <w:pPr>
        <w:pStyle w:val="a3"/>
      </w:pPr>
      <w:r>
        <w:rPr>
          <w:b/>
          <w:bCs/>
          <w:sz w:val="27"/>
          <w:szCs w:val="27"/>
        </w:rPr>
        <w:t>Типы портфолио:</w:t>
      </w:r>
    </w:p>
    <w:p w:rsidR="00A7175B" w:rsidRDefault="00A7175B" w:rsidP="00A7175B">
      <w:pPr>
        <w:pStyle w:val="a3"/>
      </w:pPr>
      <w:r>
        <w:rPr>
          <w:sz w:val="27"/>
          <w:szCs w:val="27"/>
        </w:rPr>
        <w:t>- портфолио достижений;</w:t>
      </w:r>
    </w:p>
    <w:p w:rsidR="00A7175B" w:rsidRDefault="00A7175B" w:rsidP="00A7175B">
      <w:pPr>
        <w:pStyle w:val="a3"/>
      </w:pPr>
      <w:r>
        <w:rPr>
          <w:sz w:val="27"/>
          <w:szCs w:val="27"/>
        </w:rPr>
        <w:t>- портфолио тематический;</w:t>
      </w:r>
    </w:p>
    <w:p w:rsidR="00A7175B" w:rsidRDefault="00A7175B" w:rsidP="00A7175B">
      <w:pPr>
        <w:pStyle w:val="a3"/>
      </w:pPr>
      <w:r>
        <w:rPr>
          <w:sz w:val="27"/>
          <w:szCs w:val="27"/>
        </w:rPr>
        <w:t>- портфолио презентационный;</w:t>
      </w:r>
    </w:p>
    <w:p w:rsidR="00A7175B" w:rsidRDefault="00A7175B" w:rsidP="00A7175B">
      <w:pPr>
        <w:pStyle w:val="a3"/>
      </w:pPr>
      <w:r>
        <w:rPr>
          <w:sz w:val="27"/>
          <w:szCs w:val="27"/>
        </w:rPr>
        <w:t>- портфолио комплексный.</w:t>
      </w:r>
    </w:p>
    <w:p w:rsidR="00A7175B" w:rsidRDefault="00A7175B" w:rsidP="00A7175B">
      <w:pPr>
        <w:pStyle w:val="a3"/>
      </w:pPr>
      <w:r>
        <w:rPr>
          <w:b/>
          <w:bCs/>
          <w:sz w:val="27"/>
          <w:szCs w:val="27"/>
        </w:rPr>
        <w:t>Новые формы портфолио:</w:t>
      </w:r>
    </w:p>
    <w:p w:rsidR="00A7175B" w:rsidRDefault="00A7175B" w:rsidP="00A7175B">
      <w:pPr>
        <w:pStyle w:val="a3"/>
      </w:pPr>
      <w:r>
        <w:rPr>
          <w:sz w:val="27"/>
          <w:szCs w:val="27"/>
        </w:rPr>
        <w:t>- Электронный портфолио;</w:t>
      </w:r>
    </w:p>
    <w:p w:rsidR="00A7175B" w:rsidRDefault="00A7175B" w:rsidP="00A7175B">
      <w:pPr>
        <w:pStyle w:val="a3"/>
      </w:pPr>
      <w:r>
        <w:rPr>
          <w:sz w:val="27"/>
          <w:szCs w:val="27"/>
        </w:rPr>
        <w:t>- Паспорт компетенций и квалификации;</w:t>
      </w:r>
    </w:p>
    <w:p w:rsidR="00A7175B" w:rsidRDefault="00A7175B" w:rsidP="00A7175B">
      <w:pPr>
        <w:pStyle w:val="a3"/>
      </w:pPr>
      <w:r>
        <w:rPr>
          <w:sz w:val="27"/>
          <w:szCs w:val="27"/>
        </w:rPr>
        <w:t>- Европейский языковой портфолио (единый европейский образец, принятый Советом Европы).</w:t>
      </w:r>
    </w:p>
    <w:p w:rsidR="00A7175B" w:rsidRDefault="00A7175B" w:rsidP="00A7175B">
      <w:pPr>
        <w:pStyle w:val="a3"/>
      </w:pPr>
      <w:proofErr w:type="spellStart"/>
      <w:r>
        <w:rPr>
          <w:b/>
          <w:bCs/>
          <w:i/>
          <w:iCs/>
          <w:sz w:val="27"/>
          <w:szCs w:val="27"/>
          <w:u w:val="single"/>
        </w:rPr>
        <w:t>Разноуровневое</w:t>
      </w:r>
      <w:proofErr w:type="spellEnd"/>
      <w:r>
        <w:rPr>
          <w:b/>
          <w:bCs/>
          <w:i/>
          <w:iCs/>
          <w:sz w:val="27"/>
          <w:szCs w:val="27"/>
          <w:u w:val="single"/>
        </w:rPr>
        <w:t xml:space="preserve"> обучение –</w:t>
      </w:r>
      <w:r>
        <w:rPr>
          <w:b/>
          <w:bCs/>
          <w:i/>
          <w:iCs/>
          <w:sz w:val="27"/>
          <w:szCs w:val="27"/>
        </w:rPr>
        <w:t xml:space="preserve"> </w:t>
      </w:r>
      <w:r>
        <w:rPr>
          <w:sz w:val="27"/>
          <w:szCs w:val="27"/>
        </w:rPr>
        <w:t>технология, позволяющая</w:t>
      </w:r>
      <w:r>
        <w:rPr>
          <w:b/>
          <w:bCs/>
          <w:i/>
          <w:iCs/>
          <w:sz w:val="27"/>
          <w:szCs w:val="27"/>
        </w:rPr>
        <w:t xml:space="preserve"> </w:t>
      </w:r>
      <w:r>
        <w:rPr>
          <w:sz w:val="27"/>
          <w:szCs w:val="27"/>
        </w:rPr>
        <w:t>учителю помогать слабому, уделять внимание сильному, реализуется желание сильных учащихся быстрее и глубже продвигаться в образовании. Сильные учащиеся утверждаются в своих способностях, слабые получают возможность испытывать учебный успех, повышается уровень мотивации ученья.</w:t>
      </w:r>
    </w:p>
    <w:p w:rsidR="00A7175B" w:rsidRDefault="00A7175B" w:rsidP="00A7175B">
      <w:pPr>
        <w:pStyle w:val="a3"/>
      </w:pPr>
      <w:r>
        <w:rPr>
          <w:sz w:val="27"/>
          <w:szCs w:val="27"/>
        </w:rPr>
        <w:t>Основу данной технологии составляют:</w:t>
      </w:r>
    </w:p>
    <w:p w:rsidR="00A7175B" w:rsidRDefault="00A7175B" w:rsidP="00A7175B">
      <w:pPr>
        <w:pStyle w:val="a3"/>
      </w:pPr>
      <w:r>
        <w:rPr>
          <w:sz w:val="27"/>
          <w:szCs w:val="27"/>
        </w:rPr>
        <w:t>- психолог</w:t>
      </w:r>
      <w:proofErr w:type="gramStart"/>
      <w:r>
        <w:rPr>
          <w:sz w:val="27"/>
          <w:szCs w:val="27"/>
        </w:rPr>
        <w:t>о-</w:t>
      </w:r>
      <w:proofErr w:type="gramEnd"/>
      <w:r>
        <w:rPr>
          <w:sz w:val="27"/>
          <w:szCs w:val="27"/>
        </w:rPr>
        <w:t xml:space="preserve"> педагогическая диагностика учащегося;</w:t>
      </w:r>
    </w:p>
    <w:p w:rsidR="00A7175B" w:rsidRDefault="00A7175B" w:rsidP="00A7175B">
      <w:pPr>
        <w:pStyle w:val="a3"/>
      </w:pPr>
      <w:r>
        <w:rPr>
          <w:sz w:val="27"/>
          <w:szCs w:val="27"/>
        </w:rPr>
        <w:t>- сетевое планирование;</w:t>
      </w:r>
    </w:p>
    <w:p w:rsidR="00A7175B" w:rsidRDefault="00A7175B" w:rsidP="00A7175B">
      <w:pPr>
        <w:pStyle w:val="a3"/>
      </w:pPr>
      <w:r>
        <w:rPr>
          <w:sz w:val="27"/>
          <w:szCs w:val="27"/>
        </w:rPr>
        <w:t xml:space="preserve">- </w:t>
      </w:r>
      <w:proofErr w:type="spellStart"/>
      <w:r>
        <w:rPr>
          <w:sz w:val="27"/>
          <w:szCs w:val="27"/>
        </w:rPr>
        <w:t>разноуровневый</w:t>
      </w:r>
      <w:proofErr w:type="spellEnd"/>
      <w:r>
        <w:rPr>
          <w:sz w:val="27"/>
          <w:szCs w:val="27"/>
        </w:rPr>
        <w:t xml:space="preserve"> дидактический материал.</w:t>
      </w:r>
    </w:p>
    <w:p w:rsidR="00A7175B" w:rsidRDefault="00A7175B" w:rsidP="00A7175B">
      <w:pPr>
        <w:pStyle w:val="a3"/>
        <w:spacing w:after="240" w:afterAutospacing="0"/>
      </w:pPr>
    </w:p>
    <w:p w:rsidR="00A7175B" w:rsidRDefault="00A7175B" w:rsidP="00A7175B">
      <w:pPr>
        <w:pStyle w:val="a3"/>
      </w:pPr>
      <w:proofErr w:type="gramStart"/>
      <w:r>
        <w:rPr>
          <w:b/>
          <w:bCs/>
          <w:i/>
          <w:iCs/>
          <w:sz w:val="27"/>
          <w:szCs w:val="27"/>
        </w:rPr>
        <w:lastRenderedPageBreak/>
        <w:t xml:space="preserve">.) </w:t>
      </w:r>
      <w:r>
        <w:rPr>
          <w:b/>
          <w:bCs/>
          <w:i/>
          <w:iCs/>
          <w:sz w:val="27"/>
          <w:szCs w:val="27"/>
          <w:u w:val="single"/>
        </w:rPr>
        <w:t xml:space="preserve">Технология профессионально-ориентированного обучения (Кейс-метод) </w:t>
      </w:r>
      <w:proofErr w:type="gramEnd"/>
    </w:p>
    <w:p w:rsidR="00A7175B" w:rsidRDefault="00A7175B" w:rsidP="00A7175B">
      <w:pPr>
        <w:pStyle w:val="a3"/>
      </w:pPr>
      <w:r>
        <w:rPr>
          <w:color w:val="000000"/>
          <w:sz w:val="27"/>
          <w:szCs w:val="27"/>
        </w:rPr>
        <w:t>Одной из новых форм эффективных технологий обучения является проблемно-ситуативное обучение с использованием кейсов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Внедрение учебных кейсов в практику российского образования в настоящее время является весьма актуальной задачей. </w:t>
      </w:r>
    </w:p>
    <w:p w:rsidR="00A7175B" w:rsidRDefault="00A7175B" w:rsidP="00A7175B">
      <w:pPr>
        <w:pStyle w:val="a3"/>
      </w:pPr>
      <w:r>
        <w:rPr>
          <w:color w:val="000000"/>
          <w:sz w:val="27"/>
          <w:szCs w:val="27"/>
        </w:rPr>
        <w:t>Кейс-метод или метод конкретных ситуаций – метод активного проблемно-ситуационного анализа, основанный на обучении путем решения конкретных задач-ситуаций.</w:t>
      </w:r>
    </w:p>
    <w:p w:rsidR="00A7175B" w:rsidRDefault="00A7175B" w:rsidP="00A7175B">
      <w:pPr>
        <w:pStyle w:val="a3"/>
      </w:pPr>
      <w:r>
        <w:rPr>
          <w:color w:val="000000"/>
          <w:sz w:val="27"/>
          <w:szCs w:val="27"/>
        </w:rPr>
        <w:t>Признаки кейс-метода:</w:t>
      </w:r>
    </w:p>
    <w:p w:rsidR="00A7175B" w:rsidRDefault="00A7175B" w:rsidP="00A7175B">
      <w:pPr>
        <w:pStyle w:val="a3"/>
        <w:numPr>
          <w:ilvl w:val="0"/>
          <w:numId w:val="2"/>
        </w:numPr>
      </w:pPr>
      <w:r>
        <w:rPr>
          <w:sz w:val="27"/>
          <w:szCs w:val="27"/>
        </w:rPr>
        <w:t>Наличие модели социально-экономической системы, состояние которой рассматривается в некоторый дискретный момент времени.</w:t>
      </w:r>
    </w:p>
    <w:p w:rsidR="00A7175B" w:rsidRDefault="00A7175B" w:rsidP="00A7175B">
      <w:pPr>
        <w:pStyle w:val="a3"/>
        <w:numPr>
          <w:ilvl w:val="0"/>
          <w:numId w:val="2"/>
        </w:numPr>
      </w:pPr>
      <w:r>
        <w:rPr>
          <w:sz w:val="27"/>
          <w:szCs w:val="27"/>
        </w:rPr>
        <w:t>Коллективная выработка решений.</w:t>
      </w:r>
    </w:p>
    <w:p w:rsidR="00A7175B" w:rsidRDefault="00A7175B" w:rsidP="00A7175B">
      <w:pPr>
        <w:pStyle w:val="a3"/>
        <w:numPr>
          <w:ilvl w:val="0"/>
          <w:numId w:val="2"/>
        </w:numPr>
      </w:pPr>
      <w:proofErr w:type="spellStart"/>
      <w:r>
        <w:rPr>
          <w:sz w:val="27"/>
          <w:szCs w:val="27"/>
        </w:rPr>
        <w:t>Многоальтернативность</w:t>
      </w:r>
      <w:proofErr w:type="spellEnd"/>
      <w:r>
        <w:rPr>
          <w:sz w:val="27"/>
          <w:szCs w:val="27"/>
        </w:rPr>
        <w:t xml:space="preserve"> решений; принципиальное отсутствие единственного решения.</w:t>
      </w:r>
    </w:p>
    <w:p w:rsidR="00A7175B" w:rsidRDefault="00A7175B" w:rsidP="00A7175B">
      <w:pPr>
        <w:pStyle w:val="a3"/>
        <w:numPr>
          <w:ilvl w:val="0"/>
          <w:numId w:val="2"/>
        </w:numPr>
      </w:pPr>
      <w:r>
        <w:rPr>
          <w:sz w:val="27"/>
          <w:szCs w:val="27"/>
        </w:rPr>
        <w:t>Единая цель при выработке решений.</w:t>
      </w:r>
    </w:p>
    <w:p w:rsidR="00A7175B" w:rsidRDefault="00A7175B" w:rsidP="00A7175B">
      <w:pPr>
        <w:pStyle w:val="a3"/>
        <w:numPr>
          <w:ilvl w:val="0"/>
          <w:numId w:val="2"/>
        </w:numPr>
      </w:pPr>
      <w:r>
        <w:rPr>
          <w:sz w:val="27"/>
          <w:szCs w:val="27"/>
        </w:rPr>
        <w:t>Наличие системы группового оценивания деятельности.</w:t>
      </w:r>
    </w:p>
    <w:p w:rsidR="00A7175B" w:rsidRDefault="00A7175B" w:rsidP="00A7175B">
      <w:pPr>
        <w:pStyle w:val="a3"/>
        <w:numPr>
          <w:ilvl w:val="0"/>
          <w:numId w:val="2"/>
        </w:numPr>
      </w:pPr>
      <w:r>
        <w:rPr>
          <w:sz w:val="27"/>
          <w:szCs w:val="27"/>
        </w:rPr>
        <w:t xml:space="preserve">Наличие управляемого эмоционального напряжения </w:t>
      </w:r>
      <w:proofErr w:type="gramStart"/>
      <w:r>
        <w:rPr>
          <w:sz w:val="27"/>
          <w:szCs w:val="27"/>
        </w:rPr>
        <w:t>обучаемых</w:t>
      </w:r>
      <w:proofErr w:type="gramEnd"/>
      <w:r>
        <w:rPr>
          <w:sz w:val="27"/>
          <w:szCs w:val="27"/>
        </w:rPr>
        <w:t>.</w:t>
      </w:r>
    </w:p>
    <w:p w:rsidR="00A7175B" w:rsidRDefault="00A7175B" w:rsidP="00A7175B">
      <w:pPr>
        <w:pStyle w:val="a3"/>
      </w:pPr>
      <w:r>
        <w:rPr>
          <w:color w:val="000000"/>
          <w:sz w:val="27"/>
          <w:szCs w:val="27"/>
        </w:rPr>
        <w:t xml:space="preserve">Ситуативная методика в последние годы становится одной из эффективных методик преподавания социальных наук не только в высших учебных заведениях и семинарах по повышению квалификации работников разных сфер, но и в общеобразовательных учреждениях. Использование ситуативной методики позволяет учащимся школы проявлять и совершенствовать навыки учебной работы, применять на практике теоретический материал, кроме того, данный метод позволяет увидеть неоднозначность решения проблем в реальной жизни. Ситуационную методику обучения часто называют </w:t>
      </w:r>
      <w:proofErr w:type="gramStart"/>
      <w:r>
        <w:rPr>
          <w:color w:val="000000"/>
          <w:sz w:val="27"/>
          <w:szCs w:val="27"/>
        </w:rPr>
        <w:t>кейс–методом</w:t>
      </w:r>
      <w:proofErr w:type="gramEnd"/>
      <w:r>
        <w:rPr>
          <w:color w:val="000000"/>
          <w:sz w:val="27"/>
          <w:szCs w:val="27"/>
        </w:rPr>
        <w:t>. </w:t>
      </w:r>
    </w:p>
    <w:p w:rsidR="00A7175B" w:rsidRDefault="00A7175B" w:rsidP="00A7175B">
      <w:pPr>
        <w:pStyle w:val="a3"/>
      </w:pPr>
      <w:r>
        <w:rPr>
          <w:b/>
          <w:bCs/>
          <w:i/>
          <w:iCs/>
          <w:sz w:val="27"/>
          <w:szCs w:val="27"/>
          <w:u w:val="single"/>
        </w:rPr>
        <w:t>Технология решения изобретательских задач (ТРИЗ)</w:t>
      </w:r>
      <w:r>
        <w:rPr>
          <w:b/>
          <w:bCs/>
          <w:i/>
          <w:iCs/>
          <w:sz w:val="27"/>
          <w:szCs w:val="27"/>
        </w:rPr>
        <w:t xml:space="preserve"> – </w:t>
      </w:r>
      <w:r>
        <w:rPr>
          <w:sz w:val="27"/>
          <w:szCs w:val="27"/>
        </w:rPr>
        <w:t>педагогика ставит целью формирование сильного мышления и воспитание творческой личности, подготовленной к решению сложных проблем в различных областях деятельности. Этому способствует использование технологии решения изобретательских задач.</w:t>
      </w:r>
    </w:p>
    <w:p w:rsidR="00A7175B" w:rsidRDefault="00A7175B" w:rsidP="00A7175B">
      <w:pPr>
        <w:pStyle w:val="a3"/>
      </w:pPr>
      <w:r>
        <w:rPr>
          <w:sz w:val="27"/>
          <w:szCs w:val="27"/>
        </w:rPr>
        <w:t>ТРИЗ – область знаний, исследующая механизмы развития технических систем с целью создания практических методов решения изобретательских задач.</w:t>
      </w:r>
    </w:p>
    <w:p w:rsidR="00A7175B" w:rsidRDefault="00A7175B" w:rsidP="00A7175B">
      <w:pPr>
        <w:pStyle w:val="a3"/>
      </w:pPr>
      <w:proofErr w:type="spellStart"/>
      <w:r>
        <w:rPr>
          <w:sz w:val="27"/>
          <w:szCs w:val="27"/>
        </w:rPr>
        <w:t>Еѐ</w:t>
      </w:r>
      <w:proofErr w:type="spellEnd"/>
      <w:r>
        <w:rPr>
          <w:sz w:val="27"/>
          <w:szCs w:val="27"/>
        </w:rPr>
        <w:t xml:space="preserve"> отличие от известных сре</w:t>
      </w:r>
      <w:proofErr w:type="gramStart"/>
      <w:r>
        <w:rPr>
          <w:sz w:val="27"/>
          <w:szCs w:val="27"/>
        </w:rPr>
        <w:t>дств пр</w:t>
      </w:r>
      <w:proofErr w:type="gramEnd"/>
      <w:r>
        <w:rPr>
          <w:sz w:val="27"/>
          <w:szCs w:val="27"/>
        </w:rPr>
        <w:t xml:space="preserve">облемного обучения – в использовании мирового опыта, накопленного в области создания методов решения изобретательских задач. Конечно, этот опыт переработан и согласован с целями педагогики. Под методом решения изобретательских </w:t>
      </w:r>
      <w:proofErr w:type="gramStart"/>
      <w:r>
        <w:rPr>
          <w:sz w:val="27"/>
          <w:szCs w:val="27"/>
        </w:rPr>
        <w:t>задач</w:t>
      </w:r>
      <w:proofErr w:type="gramEnd"/>
      <w:r>
        <w:rPr>
          <w:sz w:val="27"/>
          <w:szCs w:val="27"/>
        </w:rPr>
        <w:t xml:space="preserve"> прежде всего подразумеваются </w:t>
      </w:r>
      <w:proofErr w:type="spellStart"/>
      <w:r>
        <w:rPr>
          <w:sz w:val="27"/>
          <w:szCs w:val="27"/>
        </w:rPr>
        <w:t>приѐмы</w:t>
      </w:r>
      <w:proofErr w:type="spellEnd"/>
      <w:r>
        <w:rPr>
          <w:sz w:val="27"/>
          <w:szCs w:val="27"/>
        </w:rPr>
        <w:t xml:space="preserve"> и алгоритмы, разработанные в рамках ТРИЗ, а также такие зарубежные методы, как мозговой штурм, метод проб и ошибок, метод </w:t>
      </w:r>
      <w:proofErr w:type="spellStart"/>
      <w:r>
        <w:rPr>
          <w:sz w:val="27"/>
          <w:szCs w:val="27"/>
        </w:rPr>
        <w:t>синектики</w:t>
      </w:r>
      <w:proofErr w:type="spellEnd"/>
      <w:r>
        <w:rPr>
          <w:sz w:val="27"/>
          <w:szCs w:val="27"/>
        </w:rPr>
        <w:t>, морфологический анализ, метод контрольных вопросов.</w:t>
      </w:r>
    </w:p>
    <w:p w:rsidR="00A7175B" w:rsidRDefault="00A7175B" w:rsidP="00A7175B">
      <w:pPr>
        <w:pStyle w:val="a3"/>
      </w:pPr>
      <w:r>
        <w:lastRenderedPageBreak/>
        <w:t xml:space="preserve">– </w:t>
      </w:r>
      <w:r>
        <w:rPr>
          <w:sz w:val="27"/>
          <w:szCs w:val="27"/>
        </w:rPr>
        <w:t xml:space="preserve">Наибольший интерес, в образовательном процессе, представляют </w:t>
      </w:r>
      <w:r>
        <w:rPr>
          <w:b/>
          <w:bCs/>
          <w:i/>
          <w:iCs/>
          <w:sz w:val="27"/>
          <w:szCs w:val="27"/>
          <w:u w:val="single"/>
        </w:rPr>
        <w:t>игровые технологии</w:t>
      </w:r>
      <w:r w:rsidR="00D06B33">
        <w:rPr>
          <w:b/>
          <w:bCs/>
          <w:i/>
          <w:iCs/>
          <w:sz w:val="27"/>
          <w:szCs w:val="27"/>
          <w:u w:val="single"/>
        </w:rPr>
        <w:t>.</w:t>
      </w:r>
    </w:p>
    <w:p w:rsidR="00A7175B" w:rsidRDefault="00A7175B" w:rsidP="00A7175B">
      <w:pPr>
        <w:pStyle w:val="a3"/>
      </w:pPr>
      <w:proofErr w:type="gramStart"/>
      <w:r>
        <w:rPr>
          <w:sz w:val="27"/>
          <w:szCs w:val="27"/>
        </w:rPr>
        <w:t>Игра – это самая свободная, естественная форма погружения человека в реальную (или воображаемую) действительность с целью ее изучения, проявления собственного «Я», творчества, активности, самостоятельности, самореализации.</w:t>
      </w:r>
      <w:proofErr w:type="gramEnd"/>
    </w:p>
    <w:p w:rsidR="00A7175B" w:rsidRDefault="00A7175B" w:rsidP="00A7175B">
      <w:pPr>
        <w:pStyle w:val="a3"/>
      </w:pPr>
      <w:r>
        <w:rPr>
          <w:sz w:val="27"/>
          <w:szCs w:val="27"/>
        </w:rPr>
        <w:t xml:space="preserve">Игровые технологии связаны с игровой формой взаимодействия педагога и учащихся через реализацию определенного сюжета (игры, сказки, спектакли, деловое общение). Реализация игровых приёмов и ситуаций при урочной форме занятий происходит по таким основным направлениям: </w:t>
      </w:r>
    </w:p>
    <w:p w:rsidR="00A7175B" w:rsidRDefault="00A7175B" w:rsidP="00A7175B">
      <w:pPr>
        <w:pStyle w:val="a3"/>
      </w:pPr>
      <w:r>
        <w:sym w:font="Symbol" w:char="F0B7"/>
      </w:r>
      <w:r>
        <w:t xml:space="preserve"> </w:t>
      </w:r>
      <w:r>
        <w:rPr>
          <w:sz w:val="27"/>
          <w:szCs w:val="27"/>
        </w:rPr>
        <w:t>дидактическая цель ставится перед учащимися в форме игровой задачи;</w:t>
      </w:r>
    </w:p>
    <w:p w:rsidR="00A7175B" w:rsidRDefault="00A7175B" w:rsidP="00A7175B">
      <w:pPr>
        <w:pStyle w:val="a3"/>
      </w:pPr>
      <w:r>
        <w:sym w:font="Symbol" w:char="F0B7"/>
      </w:r>
      <w:r>
        <w:t xml:space="preserve"> </w:t>
      </w:r>
      <w:r>
        <w:rPr>
          <w:sz w:val="27"/>
          <w:szCs w:val="27"/>
        </w:rPr>
        <w:t xml:space="preserve">учебная деятельность подчиняется правилам игры; </w:t>
      </w:r>
    </w:p>
    <w:p w:rsidR="00A7175B" w:rsidRDefault="00A7175B" w:rsidP="00A7175B">
      <w:pPr>
        <w:pStyle w:val="a3"/>
      </w:pPr>
      <w:r>
        <w:sym w:font="Symbol" w:char="F0B7"/>
      </w:r>
      <w:r>
        <w:t xml:space="preserve"> </w:t>
      </w:r>
      <w:proofErr w:type="gramStart"/>
      <w:r>
        <w:rPr>
          <w:sz w:val="27"/>
          <w:szCs w:val="27"/>
        </w:rPr>
        <w:t>учебный материал используется в качестве её средства, в учебную деятельность вводится элемент соревнования, который переводит дидактическую задачу в игровую;</w:t>
      </w:r>
      <w:proofErr w:type="gramEnd"/>
    </w:p>
    <w:p w:rsidR="00A7175B" w:rsidRDefault="00A7175B" w:rsidP="00A7175B">
      <w:pPr>
        <w:pStyle w:val="a3"/>
      </w:pPr>
      <w:r>
        <w:sym w:font="Symbol" w:char="F0B7"/>
      </w:r>
      <w:r>
        <w:t xml:space="preserve"> </w:t>
      </w:r>
      <w:r>
        <w:rPr>
          <w:sz w:val="27"/>
          <w:szCs w:val="27"/>
        </w:rPr>
        <w:t xml:space="preserve">успешное выполнение дидактического задания связывается с игровым результатом. </w:t>
      </w:r>
    </w:p>
    <w:p w:rsidR="00A7175B" w:rsidRDefault="00A7175B" w:rsidP="00A7175B">
      <w:pPr>
        <w:pStyle w:val="a3"/>
      </w:pPr>
      <w:r>
        <w:rPr>
          <w:sz w:val="27"/>
          <w:szCs w:val="27"/>
        </w:rPr>
        <w:t xml:space="preserve">При этом образовательные задачи включаются в содержание игры. </w:t>
      </w:r>
      <w:proofErr w:type="gramStart"/>
      <w:r>
        <w:rPr>
          <w:sz w:val="27"/>
          <w:szCs w:val="27"/>
        </w:rPr>
        <w:t xml:space="preserve">В образовательном процессе используют обучающие, тренировочные, контролирующие, обобщающие, познавательные, </w:t>
      </w:r>
      <w:proofErr w:type="spellStart"/>
      <w:r>
        <w:rPr>
          <w:sz w:val="27"/>
          <w:szCs w:val="27"/>
        </w:rPr>
        <w:t>воспитатательные</w:t>
      </w:r>
      <w:proofErr w:type="spellEnd"/>
      <w:r>
        <w:rPr>
          <w:sz w:val="27"/>
          <w:szCs w:val="27"/>
        </w:rPr>
        <w:t xml:space="preserve">, развивающие, репродуктивные, продуктивные, творческие, коммуникативные, диагностические, </w:t>
      </w:r>
      <w:proofErr w:type="spellStart"/>
      <w:r>
        <w:rPr>
          <w:sz w:val="27"/>
          <w:szCs w:val="27"/>
        </w:rPr>
        <w:t>профориентационные</w:t>
      </w:r>
      <w:proofErr w:type="spellEnd"/>
      <w:r>
        <w:rPr>
          <w:sz w:val="27"/>
          <w:szCs w:val="27"/>
        </w:rPr>
        <w:t>, психотехнические игры.</w:t>
      </w:r>
      <w:proofErr w:type="gramEnd"/>
      <w:r>
        <w:rPr>
          <w:sz w:val="27"/>
          <w:szCs w:val="27"/>
        </w:rPr>
        <w:t xml:space="preserve"> Это способствует расширению кругозора, развитию познавательной деятельности, формированию определенных умений и навыков, необходимых в практической деятельности, развитию </w:t>
      </w:r>
      <w:proofErr w:type="spellStart"/>
      <w:r>
        <w:rPr>
          <w:sz w:val="27"/>
          <w:szCs w:val="27"/>
        </w:rPr>
        <w:t>общеучебных</w:t>
      </w:r>
      <w:proofErr w:type="spellEnd"/>
      <w:r>
        <w:rPr>
          <w:sz w:val="27"/>
          <w:szCs w:val="27"/>
        </w:rPr>
        <w:t xml:space="preserve"> умений и навыков.</w:t>
      </w:r>
    </w:p>
    <w:p w:rsidR="00A7175B" w:rsidRDefault="00A7175B" w:rsidP="00A7175B">
      <w:pPr>
        <w:pStyle w:val="a3"/>
      </w:pPr>
      <w:r>
        <w:rPr>
          <w:b/>
          <w:bCs/>
          <w:i/>
          <w:iCs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sz w:val="27"/>
          <w:szCs w:val="27"/>
          <w:u w:val="single"/>
        </w:rPr>
        <w:t>Здоровьесберегающие</w:t>
      </w:r>
      <w:proofErr w:type="spellEnd"/>
      <w:r>
        <w:rPr>
          <w:b/>
          <w:bCs/>
          <w:i/>
          <w:iCs/>
          <w:sz w:val="27"/>
          <w:szCs w:val="27"/>
          <w:u w:val="single"/>
        </w:rPr>
        <w:t xml:space="preserve"> технологии</w:t>
      </w:r>
      <w:r>
        <w:rPr>
          <w:b/>
          <w:bCs/>
          <w:i/>
          <w:iCs/>
          <w:sz w:val="27"/>
          <w:szCs w:val="27"/>
        </w:rPr>
        <w:t xml:space="preserve"> -</w:t>
      </w:r>
      <w:r>
        <w:rPr>
          <w:sz w:val="27"/>
          <w:szCs w:val="27"/>
        </w:rPr>
        <w:t xml:space="preserve"> использование данных технологий позволяют равномерно во время урока распределять различные виды заданий, чередовать мыслительную деятельность с </w:t>
      </w:r>
      <w:proofErr w:type="spellStart"/>
      <w:r>
        <w:rPr>
          <w:sz w:val="27"/>
          <w:szCs w:val="27"/>
        </w:rPr>
        <w:t>физминутками</w:t>
      </w:r>
      <w:proofErr w:type="spellEnd"/>
      <w:r>
        <w:rPr>
          <w:sz w:val="27"/>
          <w:szCs w:val="27"/>
        </w:rPr>
        <w:t xml:space="preserve">, определять время подачи сложного учебного материала, выделять время на проведение самостоятельных работ, нормативно применять ТСО, что дает положительные результаты в обучении. </w:t>
      </w:r>
      <w:proofErr w:type="spellStart"/>
      <w:r>
        <w:rPr>
          <w:sz w:val="27"/>
          <w:szCs w:val="27"/>
        </w:rPr>
        <w:t>Здоровьесберегающие</w:t>
      </w:r>
      <w:proofErr w:type="spellEnd"/>
      <w:r>
        <w:rPr>
          <w:sz w:val="27"/>
          <w:szCs w:val="27"/>
        </w:rPr>
        <w:t xml:space="preserve"> образовательные технологии можно рассматривать и как качественную характеристику любой образовательной технологии, ее "сертификат безопасности для здоровья", и как совокупность тех принципов, приемов, методов педагогической работы, которые дополняют традиционные технологии обучения, воспитания, развития задачами </w:t>
      </w:r>
      <w:proofErr w:type="spellStart"/>
      <w:r>
        <w:rPr>
          <w:sz w:val="27"/>
          <w:szCs w:val="27"/>
        </w:rPr>
        <w:t>здоровьесбережения</w:t>
      </w:r>
      <w:proofErr w:type="spellEnd"/>
      <w:r>
        <w:rPr>
          <w:sz w:val="27"/>
          <w:szCs w:val="27"/>
        </w:rPr>
        <w:t>.</w:t>
      </w:r>
    </w:p>
    <w:p w:rsidR="00A7175B" w:rsidRDefault="00A7175B" w:rsidP="00A7175B">
      <w:pPr>
        <w:pStyle w:val="a3"/>
      </w:pPr>
      <w:r>
        <w:rPr>
          <w:b/>
          <w:bCs/>
          <w:sz w:val="27"/>
          <w:szCs w:val="27"/>
        </w:rPr>
        <w:t xml:space="preserve">Главной целью </w:t>
      </w:r>
      <w:proofErr w:type="spellStart"/>
      <w:r>
        <w:rPr>
          <w:b/>
          <w:bCs/>
          <w:sz w:val="27"/>
          <w:szCs w:val="27"/>
        </w:rPr>
        <w:t>здоровьесберегающей</w:t>
      </w:r>
      <w:proofErr w:type="spellEnd"/>
      <w:r>
        <w:rPr>
          <w:b/>
          <w:bCs/>
          <w:sz w:val="27"/>
          <w:szCs w:val="27"/>
        </w:rPr>
        <w:t xml:space="preserve"> технологии</w:t>
      </w:r>
      <w:r>
        <w:rPr>
          <w:sz w:val="27"/>
          <w:szCs w:val="27"/>
        </w:rPr>
        <w:t xml:space="preserve"> является формирование культуры здорового и безопасного образа жизни. Реализуется эта технология </w:t>
      </w:r>
      <w:r>
        <w:rPr>
          <w:sz w:val="27"/>
          <w:szCs w:val="27"/>
        </w:rPr>
        <w:lastRenderedPageBreak/>
        <w:t xml:space="preserve">через создание </w:t>
      </w:r>
      <w:proofErr w:type="spellStart"/>
      <w:r>
        <w:rPr>
          <w:sz w:val="27"/>
          <w:szCs w:val="27"/>
        </w:rPr>
        <w:t>здоровьесберегающей</w:t>
      </w:r>
      <w:proofErr w:type="spellEnd"/>
      <w:r>
        <w:rPr>
          <w:sz w:val="27"/>
          <w:szCs w:val="27"/>
        </w:rPr>
        <w:t xml:space="preserve"> инфраструктуры, реализацию модульных образовательных программ, эффективную организацию физкультурно-оздоровительной работы, рациональную организацию учебной и </w:t>
      </w:r>
      <w:proofErr w:type="spellStart"/>
      <w:r>
        <w:rPr>
          <w:sz w:val="27"/>
          <w:szCs w:val="27"/>
        </w:rPr>
        <w:t>внеучебной</w:t>
      </w:r>
      <w:proofErr w:type="spellEnd"/>
      <w:r>
        <w:rPr>
          <w:sz w:val="27"/>
          <w:szCs w:val="27"/>
        </w:rPr>
        <w:t xml:space="preserve"> жизни учащихся, просветительскую работу с родителями. </w:t>
      </w:r>
    </w:p>
    <w:p w:rsidR="00A7175B" w:rsidRDefault="00A7175B" w:rsidP="00A7175B">
      <w:pPr>
        <w:pStyle w:val="a3"/>
        <w:spacing w:after="240" w:afterAutospacing="0"/>
      </w:pPr>
    </w:p>
    <w:p w:rsidR="00A7175B" w:rsidRPr="00D06B33" w:rsidRDefault="00D06B33" w:rsidP="00A7175B">
      <w:pPr>
        <w:pStyle w:val="a3"/>
        <w:spacing w:line="245" w:lineRule="atLeast"/>
      </w:pPr>
      <w:r>
        <w:rPr>
          <w:sz w:val="27"/>
          <w:szCs w:val="27"/>
        </w:rPr>
        <w:t>Свой доклад</w:t>
      </w:r>
      <w:r w:rsidR="00A7175B" w:rsidRPr="00D06B33">
        <w:rPr>
          <w:sz w:val="27"/>
          <w:szCs w:val="27"/>
        </w:rPr>
        <w:t xml:space="preserve"> мне бы хотелось завершить слова</w:t>
      </w:r>
      <w:r>
        <w:rPr>
          <w:sz w:val="27"/>
          <w:szCs w:val="27"/>
        </w:rPr>
        <w:t>ми</w:t>
      </w:r>
      <w:r w:rsidR="00A7175B" w:rsidRPr="00D06B33">
        <w:rPr>
          <w:sz w:val="27"/>
          <w:szCs w:val="27"/>
        </w:rPr>
        <w:t xml:space="preserve"> </w:t>
      </w:r>
      <w:proofErr w:type="spellStart"/>
      <w:r w:rsidR="00A7175B" w:rsidRPr="00D06B33">
        <w:rPr>
          <w:sz w:val="27"/>
          <w:szCs w:val="27"/>
        </w:rPr>
        <w:t>А.М.Горького</w:t>
      </w:r>
      <w:proofErr w:type="spellEnd"/>
      <w:r w:rsidR="00A7175B" w:rsidRPr="00D06B33">
        <w:rPr>
          <w:sz w:val="27"/>
          <w:szCs w:val="27"/>
        </w:rPr>
        <w:t>:</w:t>
      </w:r>
    </w:p>
    <w:p w:rsidR="00A7175B" w:rsidRPr="00D06B33" w:rsidRDefault="00A7175B" w:rsidP="00A7175B">
      <w:pPr>
        <w:pStyle w:val="a3"/>
        <w:spacing w:line="245" w:lineRule="atLeast"/>
      </w:pPr>
      <w:r w:rsidRPr="00D06B33">
        <w:rPr>
          <w:b/>
          <w:bCs/>
          <w:i/>
          <w:iCs/>
          <w:sz w:val="27"/>
          <w:szCs w:val="27"/>
        </w:rPr>
        <w:t xml:space="preserve">«Многое можно видеть, читать, можно кое-что вообразить, но чтобы сделать – необходимо уметь, а умение дается только изучением техники» </w:t>
      </w:r>
    </w:p>
    <w:p w:rsidR="00D511EB" w:rsidRDefault="001E3704"/>
    <w:sectPr w:rsidR="00D5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A23F6"/>
    <w:multiLevelType w:val="multilevel"/>
    <w:tmpl w:val="A0DE1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7B6EE9"/>
    <w:multiLevelType w:val="multilevel"/>
    <w:tmpl w:val="45E60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8D"/>
    <w:rsid w:val="001E3704"/>
    <w:rsid w:val="0042408D"/>
    <w:rsid w:val="008E04B9"/>
    <w:rsid w:val="00A7175B"/>
    <w:rsid w:val="00D06B33"/>
    <w:rsid w:val="00E36502"/>
    <w:rsid w:val="00EE0E07"/>
    <w:rsid w:val="00F4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3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2248</Words>
  <Characters>12818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2021-08-25T04:49:00Z</dcterms:created>
  <dcterms:modified xsi:type="dcterms:W3CDTF">2021-08-27T03:33:00Z</dcterms:modified>
</cp:coreProperties>
</file>